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00957D" w14:textId="047DF71F" w:rsidR="00E42D0B" w:rsidRPr="00693BA2" w:rsidRDefault="002B5EE1">
      <w:pPr>
        <w:rPr>
          <w:rFonts w:cstheme="minorHAnsi"/>
        </w:rPr>
      </w:pPr>
      <w:r w:rsidRPr="00693BA2">
        <w:rPr>
          <w:rFonts w:cstheme="minorHAnsi"/>
        </w:rPr>
        <w:t>SAA-CO2</w:t>
      </w:r>
    </w:p>
    <w:p w14:paraId="6F7E1BAD" w14:textId="779F1262" w:rsidR="002B5EE1" w:rsidRPr="00693BA2" w:rsidRDefault="002B5EE1">
      <w:pPr>
        <w:rPr>
          <w:rFonts w:cstheme="minorHAnsi"/>
        </w:rPr>
      </w:pPr>
      <w:r w:rsidRPr="00693BA2">
        <w:rPr>
          <w:rFonts w:cstheme="minorHAnsi"/>
        </w:rPr>
        <w:t>Practice Set-5</w:t>
      </w:r>
    </w:p>
    <w:p w14:paraId="2C91365C" w14:textId="410E232A" w:rsidR="002B5EE1" w:rsidRPr="00693BA2" w:rsidRDefault="002B5EE1">
      <w:pPr>
        <w:rPr>
          <w:rFonts w:cstheme="minorHAnsi"/>
        </w:rPr>
      </w:pPr>
      <w:r w:rsidRPr="00693BA2">
        <w:rPr>
          <w:rFonts w:cstheme="minorHAnsi"/>
          <w:noProof/>
        </w:rPr>
        <w:drawing>
          <wp:inline distT="0" distB="0" distL="0" distR="0" wp14:anchorId="2B045899" wp14:editId="38D24AE7">
            <wp:extent cx="5943600" cy="4191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91635"/>
                    </a:xfrm>
                    <a:prstGeom prst="rect">
                      <a:avLst/>
                    </a:prstGeom>
                  </pic:spPr>
                </pic:pic>
              </a:graphicData>
            </a:graphic>
          </wp:inline>
        </w:drawing>
      </w:r>
    </w:p>
    <w:p w14:paraId="5667C970" w14:textId="77777777" w:rsidR="002B5EE1" w:rsidRPr="00693BA2" w:rsidRDefault="002B5EE1">
      <w:pPr>
        <w:rPr>
          <w:rFonts w:cstheme="minorHAnsi"/>
        </w:rPr>
      </w:pPr>
      <w:r w:rsidRPr="00693BA2">
        <w:rPr>
          <w:rFonts w:cstheme="minorHAnsi"/>
        </w:rPr>
        <w:br w:type="page"/>
      </w:r>
    </w:p>
    <w:p w14:paraId="1B8B10BF" w14:textId="67CA930C" w:rsidR="002B5EE1" w:rsidRPr="00693BA2" w:rsidRDefault="002B5EE1">
      <w:pPr>
        <w:rPr>
          <w:rFonts w:cstheme="minorHAnsi"/>
        </w:rPr>
      </w:pPr>
      <w:r w:rsidRPr="00693BA2">
        <w:rPr>
          <w:rFonts w:cstheme="minorHAnsi"/>
          <w:noProof/>
        </w:rPr>
        <w:lastRenderedPageBreak/>
        <w:drawing>
          <wp:inline distT="0" distB="0" distL="0" distR="0" wp14:anchorId="3CB1A4BD" wp14:editId="17FA8BDF">
            <wp:extent cx="5943600" cy="4604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04385"/>
                    </a:xfrm>
                    <a:prstGeom prst="rect">
                      <a:avLst/>
                    </a:prstGeom>
                  </pic:spPr>
                </pic:pic>
              </a:graphicData>
            </a:graphic>
          </wp:inline>
        </w:drawing>
      </w:r>
    </w:p>
    <w:p w14:paraId="617820C1" w14:textId="77777777" w:rsidR="002B5EE1" w:rsidRPr="00693BA2" w:rsidRDefault="002B5EE1">
      <w:pPr>
        <w:rPr>
          <w:rFonts w:cstheme="minorHAnsi"/>
        </w:rPr>
      </w:pPr>
      <w:r w:rsidRPr="00693BA2">
        <w:rPr>
          <w:rFonts w:cstheme="minorHAnsi"/>
        </w:rPr>
        <w:br w:type="page"/>
      </w:r>
    </w:p>
    <w:p w14:paraId="585C4B88" w14:textId="6D13B3F7" w:rsidR="00513E91" w:rsidRPr="00693BA2" w:rsidRDefault="002B5EE1">
      <w:pPr>
        <w:rPr>
          <w:rFonts w:cstheme="minorHAnsi"/>
        </w:rPr>
      </w:pPr>
      <w:r w:rsidRPr="00693BA2">
        <w:rPr>
          <w:rFonts w:cstheme="minorHAnsi"/>
          <w:noProof/>
        </w:rPr>
        <w:lastRenderedPageBreak/>
        <w:drawing>
          <wp:inline distT="0" distB="0" distL="0" distR="0" wp14:anchorId="79BB971F" wp14:editId="79B8812F">
            <wp:extent cx="5943600" cy="4543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43425"/>
                    </a:xfrm>
                    <a:prstGeom prst="rect">
                      <a:avLst/>
                    </a:prstGeom>
                  </pic:spPr>
                </pic:pic>
              </a:graphicData>
            </a:graphic>
          </wp:inline>
        </w:drawing>
      </w:r>
    </w:p>
    <w:p w14:paraId="27EC09BC" w14:textId="77777777" w:rsidR="00513E91" w:rsidRPr="00693BA2" w:rsidRDefault="00513E91">
      <w:pPr>
        <w:rPr>
          <w:rFonts w:cstheme="minorHAnsi"/>
        </w:rPr>
      </w:pPr>
      <w:r w:rsidRPr="00693BA2">
        <w:rPr>
          <w:rFonts w:cstheme="minorHAnsi"/>
        </w:rPr>
        <w:br w:type="page"/>
      </w:r>
    </w:p>
    <w:p w14:paraId="1B1AC567" w14:textId="03CEEC44" w:rsidR="005323C8" w:rsidRPr="00693BA2" w:rsidRDefault="00513E91">
      <w:pPr>
        <w:rPr>
          <w:rFonts w:cstheme="minorHAnsi"/>
        </w:rPr>
      </w:pPr>
      <w:r w:rsidRPr="00693BA2">
        <w:rPr>
          <w:rFonts w:cstheme="minorHAnsi"/>
          <w:noProof/>
        </w:rPr>
        <w:lastRenderedPageBreak/>
        <w:drawing>
          <wp:inline distT="0" distB="0" distL="0" distR="0" wp14:anchorId="3D947462" wp14:editId="0B79C02A">
            <wp:extent cx="5943600" cy="4324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24985"/>
                    </a:xfrm>
                    <a:prstGeom prst="rect">
                      <a:avLst/>
                    </a:prstGeom>
                  </pic:spPr>
                </pic:pic>
              </a:graphicData>
            </a:graphic>
          </wp:inline>
        </w:drawing>
      </w:r>
    </w:p>
    <w:p w14:paraId="344AA580" w14:textId="77777777" w:rsidR="005323C8" w:rsidRPr="00693BA2" w:rsidRDefault="005323C8">
      <w:pPr>
        <w:rPr>
          <w:rFonts w:cstheme="minorHAnsi"/>
        </w:rPr>
      </w:pPr>
      <w:r w:rsidRPr="00693BA2">
        <w:rPr>
          <w:rFonts w:cstheme="minorHAnsi"/>
        </w:rPr>
        <w:br w:type="page"/>
      </w:r>
    </w:p>
    <w:p w14:paraId="3A0C4564" w14:textId="13ED288D" w:rsidR="009D0E0B" w:rsidRPr="00693BA2" w:rsidRDefault="005323C8">
      <w:pPr>
        <w:rPr>
          <w:rFonts w:cstheme="minorHAnsi"/>
        </w:rPr>
      </w:pPr>
      <w:r w:rsidRPr="00693BA2">
        <w:rPr>
          <w:rFonts w:cstheme="minorHAnsi"/>
          <w:noProof/>
        </w:rPr>
        <w:lastRenderedPageBreak/>
        <w:drawing>
          <wp:inline distT="0" distB="0" distL="0" distR="0" wp14:anchorId="54833988" wp14:editId="1B43CE24">
            <wp:extent cx="5943600" cy="516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168900"/>
                    </a:xfrm>
                    <a:prstGeom prst="rect">
                      <a:avLst/>
                    </a:prstGeom>
                  </pic:spPr>
                </pic:pic>
              </a:graphicData>
            </a:graphic>
          </wp:inline>
        </w:drawing>
      </w:r>
    </w:p>
    <w:p w14:paraId="0C396DDC" w14:textId="77777777" w:rsidR="009D0E0B" w:rsidRPr="00693BA2" w:rsidRDefault="009D0E0B">
      <w:pPr>
        <w:rPr>
          <w:rFonts w:cstheme="minorHAnsi"/>
        </w:rPr>
      </w:pPr>
      <w:r w:rsidRPr="00693BA2">
        <w:rPr>
          <w:rFonts w:cstheme="minorHAnsi"/>
        </w:rPr>
        <w:br w:type="page"/>
      </w:r>
    </w:p>
    <w:p w14:paraId="1C12AFC0" w14:textId="44923506" w:rsidR="00DC262B" w:rsidRPr="00693BA2" w:rsidRDefault="009D0E0B">
      <w:pPr>
        <w:rPr>
          <w:rFonts w:cstheme="minorHAnsi"/>
        </w:rPr>
      </w:pPr>
      <w:r w:rsidRPr="00693BA2">
        <w:rPr>
          <w:rFonts w:cstheme="minorHAnsi"/>
          <w:noProof/>
        </w:rPr>
        <w:lastRenderedPageBreak/>
        <w:drawing>
          <wp:inline distT="0" distB="0" distL="0" distR="0" wp14:anchorId="16F92A48" wp14:editId="526B4CC0">
            <wp:extent cx="5943600" cy="4005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05580"/>
                    </a:xfrm>
                    <a:prstGeom prst="rect">
                      <a:avLst/>
                    </a:prstGeom>
                  </pic:spPr>
                </pic:pic>
              </a:graphicData>
            </a:graphic>
          </wp:inline>
        </w:drawing>
      </w:r>
    </w:p>
    <w:p w14:paraId="3808F974" w14:textId="77777777" w:rsidR="00DC262B" w:rsidRPr="00693BA2" w:rsidRDefault="00DC262B">
      <w:pPr>
        <w:rPr>
          <w:rFonts w:cstheme="minorHAnsi"/>
        </w:rPr>
      </w:pPr>
      <w:r w:rsidRPr="00693BA2">
        <w:rPr>
          <w:rFonts w:cstheme="minorHAnsi"/>
        </w:rPr>
        <w:br w:type="page"/>
      </w:r>
    </w:p>
    <w:p w14:paraId="56F65E73" w14:textId="69D410C2" w:rsidR="002B5EE1" w:rsidRPr="00693BA2" w:rsidRDefault="00DC262B">
      <w:pPr>
        <w:rPr>
          <w:rFonts w:cstheme="minorHAnsi"/>
        </w:rPr>
      </w:pPr>
      <w:r w:rsidRPr="00693BA2">
        <w:rPr>
          <w:rFonts w:cstheme="minorHAnsi"/>
          <w:noProof/>
        </w:rPr>
        <w:lastRenderedPageBreak/>
        <w:drawing>
          <wp:inline distT="0" distB="0" distL="0" distR="0" wp14:anchorId="3674103F" wp14:editId="69FD5BC6">
            <wp:extent cx="5943600" cy="413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35120"/>
                    </a:xfrm>
                    <a:prstGeom prst="rect">
                      <a:avLst/>
                    </a:prstGeom>
                  </pic:spPr>
                </pic:pic>
              </a:graphicData>
            </a:graphic>
          </wp:inline>
        </w:drawing>
      </w:r>
    </w:p>
    <w:p w14:paraId="0793C41D" w14:textId="4AD733A6" w:rsidR="00051680" w:rsidRPr="00693BA2" w:rsidRDefault="00051680">
      <w:pPr>
        <w:rPr>
          <w:rFonts w:cstheme="minorHAnsi"/>
        </w:rPr>
      </w:pPr>
    </w:p>
    <w:p w14:paraId="3CE53A1A" w14:textId="11909067" w:rsidR="009E6CBE" w:rsidRPr="00693BA2" w:rsidRDefault="00051680" w:rsidP="00051680">
      <w:pPr>
        <w:jc w:val="both"/>
        <w:rPr>
          <w:rFonts w:cstheme="minorHAnsi"/>
          <w:color w:val="FF0000"/>
          <w:shd w:val="clear" w:color="auto" w:fill="FFFFFF"/>
        </w:rPr>
      </w:pPr>
      <w:r w:rsidRPr="00693BA2">
        <w:rPr>
          <w:rFonts w:cstheme="minorHAnsi"/>
          <w:color w:val="FF0000"/>
          <w:shd w:val="clear" w:color="auto" w:fill="FFFFFF"/>
        </w:rPr>
        <w:t>By combining the results of health checks of your EC2 instances and your ELBs, Route 53 DNS Failover can evaluate the health of the load balancer and the health of the application running on the EC2 instances behind it. In other words, if any part of the stack goes down, Route 53 detects the failure and routes traffic away from the failed endpoint.</w:t>
      </w:r>
    </w:p>
    <w:p w14:paraId="72007F67" w14:textId="77777777" w:rsidR="009E6CBE" w:rsidRPr="00693BA2" w:rsidRDefault="009E6CBE">
      <w:pPr>
        <w:rPr>
          <w:rFonts w:cstheme="minorHAnsi"/>
          <w:color w:val="FF0000"/>
          <w:shd w:val="clear" w:color="auto" w:fill="FFFFFF"/>
        </w:rPr>
      </w:pPr>
      <w:r w:rsidRPr="00693BA2">
        <w:rPr>
          <w:rFonts w:cstheme="minorHAnsi"/>
          <w:color w:val="FF0000"/>
          <w:shd w:val="clear" w:color="auto" w:fill="FFFFFF"/>
        </w:rPr>
        <w:br w:type="page"/>
      </w:r>
    </w:p>
    <w:p w14:paraId="2F41FCEB" w14:textId="49A5628C" w:rsidR="00051680" w:rsidRPr="00693BA2" w:rsidRDefault="009E6CBE" w:rsidP="00051680">
      <w:pPr>
        <w:jc w:val="both"/>
        <w:rPr>
          <w:rFonts w:cstheme="minorHAnsi"/>
          <w:color w:val="FF0000"/>
        </w:rPr>
      </w:pPr>
      <w:r w:rsidRPr="00693BA2">
        <w:rPr>
          <w:rFonts w:cstheme="minorHAnsi"/>
          <w:noProof/>
        </w:rPr>
        <w:lastRenderedPageBreak/>
        <w:drawing>
          <wp:inline distT="0" distB="0" distL="0" distR="0" wp14:anchorId="6A1C027D" wp14:editId="66D3B149">
            <wp:extent cx="5943600" cy="4224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24655"/>
                    </a:xfrm>
                    <a:prstGeom prst="rect">
                      <a:avLst/>
                    </a:prstGeom>
                  </pic:spPr>
                </pic:pic>
              </a:graphicData>
            </a:graphic>
          </wp:inline>
        </w:drawing>
      </w:r>
    </w:p>
    <w:p w14:paraId="68C25E23" w14:textId="3B6AC4F9" w:rsidR="007C39BA" w:rsidRPr="00693BA2" w:rsidRDefault="007C39BA" w:rsidP="00051680">
      <w:pPr>
        <w:jc w:val="both"/>
        <w:rPr>
          <w:rFonts w:cstheme="minorHAnsi"/>
          <w:color w:val="FF0000"/>
          <w:shd w:val="clear" w:color="auto" w:fill="F7F9FA"/>
        </w:rPr>
      </w:pPr>
      <w:r w:rsidRPr="00693BA2">
        <w:rPr>
          <w:rFonts w:cstheme="minorHAnsi"/>
          <w:color w:val="FF0000"/>
          <w:shd w:val="clear" w:color="auto" w:fill="F7F9FA"/>
        </w:rPr>
        <w:t>Currently, the Standard SQS queue is only allowed as an Amazon S3 event notification destination, whereas the FIFO SQS queue is not allowed.</w:t>
      </w:r>
    </w:p>
    <w:p w14:paraId="0A13590E" w14:textId="77777777" w:rsidR="007C39BA" w:rsidRPr="00693BA2" w:rsidRDefault="007C39BA">
      <w:pPr>
        <w:rPr>
          <w:rFonts w:cstheme="minorHAnsi"/>
          <w:color w:val="FF0000"/>
          <w:shd w:val="clear" w:color="auto" w:fill="F7F9FA"/>
        </w:rPr>
      </w:pPr>
      <w:r w:rsidRPr="00693BA2">
        <w:rPr>
          <w:rFonts w:cstheme="minorHAnsi"/>
          <w:color w:val="FF0000"/>
          <w:shd w:val="clear" w:color="auto" w:fill="F7F9FA"/>
        </w:rPr>
        <w:br w:type="page"/>
      </w:r>
    </w:p>
    <w:p w14:paraId="74FA2502" w14:textId="04B7BEA8" w:rsidR="00445F37" w:rsidRPr="00693BA2" w:rsidRDefault="007C39BA" w:rsidP="00051680">
      <w:pPr>
        <w:jc w:val="both"/>
        <w:rPr>
          <w:rFonts w:cstheme="minorHAnsi"/>
          <w:color w:val="FF0000"/>
        </w:rPr>
      </w:pPr>
      <w:r w:rsidRPr="00693BA2">
        <w:rPr>
          <w:rFonts w:cstheme="minorHAnsi"/>
          <w:noProof/>
        </w:rPr>
        <w:lastRenderedPageBreak/>
        <w:drawing>
          <wp:inline distT="0" distB="0" distL="0" distR="0" wp14:anchorId="012D0ECF" wp14:editId="06F39722">
            <wp:extent cx="5943600" cy="5525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25770"/>
                    </a:xfrm>
                    <a:prstGeom prst="rect">
                      <a:avLst/>
                    </a:prstGeom>
                  </pic:spPr>
                </pic:pic>
              </a:graphicData>
            </a:graphic>
          </wp:inline>
        </w:drawing>
      </w:r>
    </w:p>
    <w:p w14:paraId="1819F57F" w14:textId="77777777" w:rsidR="00445F37" w:rsidRPr="00693BA2" w:rsidRDefault="00445F37">
      <w:pPr>
        <w:rPr>
          <w:rFonts w:cstheme="minorHAnsi"/>
          <w:color w:val="FF0000"/>
        </w:rPr>
      </w:pPr>
      <w:r w:rsidRPr="00693BA2">
        <w:rPr>
          <w:rFonts w:cstheme="minorHAnsi"/>
          <w:color w:val="FF0000"/>
        </w:rPr>
        <w:br w:type="page"/>
      </w:r>
    </w:p>
    <w:p w14:paraId="7D496BC1" w14:textId="1E5CE550" w:rsidR="001161C0" w:rsidRPr="00693BA2" w:rsidRDefault="00445F37" w:rsidP="00051680">
      <w:pPr>
        <w:jc w:val="both"/>
        <w:rPr>
          <w:rFonts w:cstheme="minorHAnsi"/>
          <w:color w:val="FF0000"/>
        </w:rPr>
      </w:pPr>
      <w:r w:rsidRPr="00693BA2">
        <w:rPr>
          <w:rFonts w:cstheme="minorHAnsi"/>
          <w:noProof/>
        </w:rPr>
        <w:lastRenderedPageBreak/>
        <w:drawing>
          <wp:inline distT="0" distB="0" distL="0" distR="0" wp14:anchorId="2DC21941" wp14:editId="5F5E8A11">
            <wp:extent cx="5943600" cy="4355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55465"/>
                    </a:xfrm>
                    <a:prstGeom prst="rect">
                      <a:avLst/>
                    </a:prstGeom>
                  </pic:spPr>
                </pic:pic>
              </a:graphicData>
            </a:graphic>
          </wp:inline>
        </w:drawing>
      </w:r>
    </w:p>
    <w:p w14:paraId="6CD5FDA2" w14:textId="77777777" w:rsidR="001161C0" w:rsidRPr="00693BA2" w:rsidRDefault="001161C0">
      <w:pPr>
        <w:rPr>
          <w:rFonts w:cstheme="minorHAnsi"/>
          <w:color w:val="FF0000"/>
        </w:rPr>
      </w:pPr>
      <w:r w:rsidRPr="00693BA2">
        <w:rPr>
          <w:rFonts w:cstheme="minorHAnsi"/>
          <w:color w:val="FF0000"/>
        </w:rPr>
        <w:br w:type="page"/>
      </w:r>
    </w:p>
    <w:p w14:paraId="3D4515AA" w14:textId="5CF14CAF" w:rsidR="000B1087" w:rsidRPr="00693BA2" w:rsidRDefault="001161C0" w:rsidP="00051680">
      <w:pPr>
        <w:jc w:val="both"/>
        <w:rPr>
          <w:rFonts w:cstheme="minorHAnsi"/>
          <w:color w:val="FF0000"/>
        </w:rPr>
      </w:pPr>
      <w:r w:rsidRPr="00693BA2">
        <w:rPr>
          <w:rFonts w:cstheme="minorHAnsi"/>
          <w:noProof/>
        </w:rPr>
        <w:lastRenderedPageBreak/>
        <w:drawing>
          <wp:inline distT="0" distB="0" distL="0" distR="0" wp14:anchorId="739A3BB4" wp14:editId="7D7F0DDB">
            <wp:extent cx="5943600" cy="3935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35095"/>
                    </a:xfrm>
                    <a:prstGeom prst="rect">
                      <a:avLst/>
                    </a:prstGeom>
                  </pic:spPr>
                </pic:pic>
              </a:graphicData>
            </a:graphic>
          </wp:inline>
        </w:drawing>
      </w:r>
    </w:p>
    <w:p w14:paraId="3017CE49" w14:textId="77777777" w:rsidR="000B1087" w:rsidRPr="00693BA2" w:rsidRDefault="000B1087">
      <w:pPr>
        <w:rPr>
          <w:rFonts w:cstheme="minorHAnsi"/>
          <w:color w:val="FF0000"/>
        </w:rPr>
      </w:pPr>
      <w:r w:rsidRPr="00693BA2">
        <w:rPr>
          <w:rFonts w:cstheme="minorHAnsi"/>
          <w:color w:val="FF0000"/>
        </w:rPr>
        <w:br w:type="page"/>
      </w:r>
    </w:p>
    <w:p w14:paraId="4EF9B714" w14:textId="629FA7CE" w:rsidR="009A6B02" w:rsidRPr="00693BA2" w:rsidRDefault="000B1087" w:rsidP="00051680">
      <w:pPr>
        <w:jc w:val="both"/>
        <w:rPr>
          <w:rFonts w:cstheme="minorHAnsi"/>
          <w:color w:val="FF0000"/>
        </w:rPr>
      </w:pPr>
      <w:r w:rsidRPr="00693BA2">
        <w:rPr>
          <w:rFonts w:cstheme="minorHAnsi"/>
          <w:noProof/>
        </w:rPr>
        <w:lastRenderedPageBreak/>
        <w:drawing>
          <wp:inline distT="0" distB="0" distL="0" distR="0" wp14:anchorId="453D7A8F" wp14:editId="2BE3232F">
            <wp:extent cx="5943600" cy="6155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155690"/>
                    </a:xfrm>
                    <a:prstGeom prst="rect">
                      <a:avLst/>
                    </a:prstGeom>
                  </pic:spPr>
                </pic:pic>
              </a:graphicData>
            </a:graphic>
          </wp:inline>
        </w:drawing>
      </w:r>
    </w:p>
    <w:p w14:paraId="21F57B21" w14:textId="77777777" w:rsidR="009A6B02" w:rsidRPr="00693BA2" w:rsidRDefault="009A6B02">
      <w:pPr>
        <w:rPr>
          <w:rFonts w:cstheme="minorHAnsi"/>
          <w:color w:val="FF0000"/>
        </w:rPr>
      </w:pPr>
      <w:r w:rsidRPr="00693BA2">
        <w:rPr>
          <w:rFonts w:cstheme="minorHAnsi"/>
          <w:color w:val="FF0000"/>
        </w:rPr>
        <w:br w:type="page"/>
      </w:r>
    </w:p>
    <w:p w14:paraId="4D878254" w14:textId="3EF948AE" w:rsidR="005D57D7" w:rsidRPr="00693BA2" w:rsidRDefault="009A6B02" w:rsidP="00051680">
      <w:pPr>
        <w:jc w:val="both"/>
        <w:rPr>
          <w:rFonts w:cstheme="minorHAnsi"/>
          <w:color w:val="FF0000"/>
        </w:rPr>
      </w:pPr>
      <w:r w:rsidRPr="00693BA2">
        <w:rPr>
          <w:rFonts w:cstheme="minorHAnsi"/>
          <w:noProof/>
        </w:rPr>
        <w:lastRenderedPageBreak/>
        <w:drawing>
          <wp:inline distT="0" distB="0" distL="0" distR="0" wp14:anchorId="3238E0F7" wp14:editId="4AFF89F1">
            <wp:extent cx="5943600" cy="4384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4040"/>
                    </a:xfrm>
                    <a:prstGeom prst="rect">
                      <a:avLst/>
                    </a:prstGeom>
                  </pic:spPr>
                </pic:pic>
              </a:graphicData>
            </a:graphic>
          </wp:inline>
        </w:drawing>
      </w:r>
    </w:p>
    <w:p w14:paraId="7C66120D" w14:textId="77777777" w:rsidR="005D57D7" w:rsidRPr="00693BA2" w:rsidRDefault="005D57D7">
      <w:pPr>
        <w:rPr>
          <w:rFonts w:cstheme="minorHAnsi"/>
          <w:color w:val="FF0000"/>
        </w:rPr>
      </w:pPr>
      <w:r w:rsidRPr="00693BA2">
        <w:rPr>
          <w:rFonts w:cstheme="minorHAnsi"/>
          <w:color w:val="FF0000"/>
        </w:rPr>
        <w:br w:type="page"/>
      </w:r>
    </w:p>
    <w:p w14:paraId="7410AE3D" w14:textId="76D3928E" w:rsidR="007C39BA" w:rsidRPr="00693BA2" w:rsidRDefault="005D57D7" w:rsidP="00051680">
      <w:pPr>
        <w:jc w:val="both"/>
        <w:rPr>
          <w:rFonts w:cstheme="minorHAnsi"/>
          <w:color w:val="FF0000"/>
        </w:rPr>
      </w:pPr>
      <w:r w:rsidRPr="00693BA2">
        <w:rPr>
          <w:rFonts w:cstheme="minorHAnsi"/>
          <w:noProof/>
        </w:rPr>
        <w:lastRenderedPageBreak/>
        <w:drawing>
          <wp:inline distT="0" distB="0" distL="0" distR="0" wp14:anchorId="74232E5C" wp14:editId="29697526">
            <wp:extent cx="5409488" cy="482346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8375" cy="4849219"/>
                    </a:xfrm>
                    <a:prstGeom prst="rect">
                      <a:avLst/>
                    </a:prstGeom>
                  </pic:spPr>
                </pic:pic>
              </a:graphicData>
            </a:graphic>
          </wp:inline>
        </w:drawing>
      </w:r>
    </w:p>
    <w:p w14:paraId="3ACB725A" w14:textId="77777777" w:rsidR="005D57D7" w:rsidRPr="00693BA2" w:rsidRDefault="005D57D7" w:rsidP="005D57D7">
      <w:pPr>
        <w:pStyle w:val="NormalWeb"/>
        <w:shd w:val="clear" w:color="auto" w:fill="F7F9FA"/>
        <w:spacing w:before="0" w:after="0"/>
        <w:rPr>
          <w:rFonts w:asciiTheme="minorHAnsi" w:hAnsiTheme="minorHAnsi" w:cstheme="minorHAnsi"/>
          <w:color w:val="1C1D1F"/>
          <w:sz w:val="22"/>
          <w:szCs w:val="22"/>
        </w:rPr>
      </w:pPr>
      <w:r w:rsidRPr="00693BA2">
        <w:rPr>
          <w:rStyle w:val="Strong"/>
          <w:rFonts w:asciiTheme="minorHAnsi" w:hAnsiTheme="minorHAnsi" w:cstheme="minorHAnsi"/>
          <w:color w:val="1C1D1F"/>
          <w:sz w:val="22"/>
          <w:szCs w:val="22"/>
        </w:rPr>
        <w:t>A process replaces an existing object and immediately tries to read it. Amazon S3 always returns the latest version of the object</w:t>
      </w:r>
    </w:p>
    <w:p w14:paraId="29EEC99A"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Amazon S3 delivers strong read-after-write consistency automatically, without changes to performance or availability, without sacrificing regional isolation for applications, and at no additional cost.</w:t>
      </w:r>
    </w:p>
    <w:p w14:paraId="48B8E9CB"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p>
    <w:p w14:paraId="78EDEA35"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Strong read-after-write consistency helps when you need to immediately read an object after a write. For example, strong read-after-write consistency when you often read and list immediately after writing objects.</w:t>
      </w:r>
    </w:p>
    <w:p w14:paraId="5A3EEECF" w14:textId="77777777" w:rsidR="005D57D7" w:rsidRPr="00693BA2" w:rsidRDefault="005D57D7" w:rsidP="005D57D7">
      <w:pPr>
        <w:pStyle w:val="NormalWeb"/>
        <w:shd w:val="clear" w:color="auto" w:fill="F7F9FA"/>
        <w:rPr>
          <w:rFonts w:asciiTheme="minorHAnsi" w:hAnsiTheme="minorHAnsi" w:cstheme="minorHAnsi"/>
          <w:color w:val="1C1D1F"/>
          <w:sz w:val="22"/>
          <w:szCs w:val="22"/>
        </w:rPr>
      </w:pPr>
      <w:r w:rsidRPr="00693BA2">
        <w:rPr>
          <w:rFonts w:asciiTheme="minorHAnsi" w:hAnsiTheme="minorHAnsi" w:cstheme="minorHAnsi"/>
          <w:color w:val="1C1D1F"/>
          <w:sz w:val="22"/>
          <w:szCs w:val="22"/>
        </w:rPr>
        <w:t>To summarize, all S3 GET, PUT, and LIST operations, as well as operations that change object tags, ACLs, or metadata, are strongly consistent. What you write is what you will read, and the results of a LIST will be an accurate reflection of what’s in the bucket.</w:t>
      </w:r>
    </w:p>
    <w:p w14:paraId="2DAA3C83" w14:textId="370739CE" w:rsidR="005D57D7" w:rsidRPr="00693BA2" w:rsidRDefault="005D57D7" w:rsidP="00051680">
      <w:pPr>
        <w:jc w:val="both"/>
        <w:rPr>
          <w:rFonts w:cstheme="minorHAnsi"/>
          <w:color w:val="FF0000"/>
        </w:rPr>
      </w:pPr>
      <w:r w:rsidRPr="00693BA2">
        <w:rPr>
          <w:rFonts w:cstheme="minorHAnsi"/>
          <w:noProof/>
        </w:rPr>
        <w:lastRenderedPageBreak/>
        <w:drawing>
          <wp:inline distT="0" distB="0" distL="0" distR="0" wp14:anchorId="063A1E58" wp14:editId="55EE6E38">
            <wp:extent cx="5943600" cy="42081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08145"/>
                    </a:xfrm>
                    <a:prstGeom prst="rect">
                      <a:avLst/>
                    </a:prstGeom>
                  </pic:spPr>
                </pic:pic>
              </a:graphicData>
            </a:graphic>
          </wp:inline>
        </w:drawing>
      </w:r>
    </w:p>
    <w:p w14:paraId="2B41570C" w14:textId="30F0F3D5" w:rsidR="005D57D7" w:rsidRPr="00693BA2" w:rsidRDefault="005D57D7" w:rsidP="00051680">
      <w:pPr>
        <w:jc w:val="both"/>
        <w:rPr>
          <w:rFonts w:cstheme="minorHAnsi"/>
          <w:color w:val="FF0000"/>
        </w:rPr>
      </w:pPr>
      <w:r w:rsidRPr="00693BA2">
        <w:rPr>
          <w:rFonts w:cstheme="minorHAnsi"/>
          <w:color w:val="FF0000"/>
        </w:rPr>
        <w:t>Provisioned IOPS is suitable for large database workloads, such as</w:t>
      </w:r>
    </w:p>
    <w:p w14:paraId="09FE1D07" w14:textId="069BC39A" w:rsidR="005D57D7" w:rsidRPr="00693BA2" w:rsidRDefault="005D57D7" w:rsidP="00051680">
      <w:pPr>
        <w:jc w:val="both"/>
        <w:rPr>
          <w:rFonts w:cstheme="minorHAnsi"/>
          <w:color w:val="FF0000"/>
        </w:rPr>
      </w:pPr>
      <w:r w:rsidRPr="00693BA2">
        <w:rPr>
          <w:rFonts w:cstheme="minorHAnsi"/>
          <w:color w:val="FF0000"/>
        </w:rPr>
        <w:t>MySQL</w:t>
      </w:r>
    </w:p>
    <w:p w14:paraId="20AB9E6C" w14:textId="4DA88FC1" w:rsidR="00DC608B" w:rsidRPr="00693BA2" w:rsidRDefault="00DC608B" w:rsidP="00051680">
      <w:pPr>
        <w:jc w:val="both"/>
        <w:rPr>
          <w:rFonts w:cstheme="minorHAnsi"/>
          <w:color w:val="FF0000"/>
        </w:rPr>
      </w:pPr>
      <w:r w:rsidRPr="00693BA2">
        <w:rPr>
          <w:rFonts w:cstheme="minorHAnsi"/>
          <w:color w:val="FF0000"/>
        </w:rPr>
        <w:t>Microsoft SQL Server</w:t>
      </w:r>
    </w:p>
    <w:p w14:paraId="569FCCA8" w14:textId="4B7B384D" w:rsidR="00DC608B" w:rsidRPr="00693BA2" w:rsidRDefault="00DC608B" w:rsidP="00051680">
      <w:pPr>
        <w:jc w:val="both"/>
        <w:rPr>
          <w:rFonts w:cstheme="minorHAnsi"/>
          <w:color w:val="FF0000"/>
        </w:rPr>
      </w:pPr>
      <w:r w:rsidRPr="00693BA2">
        <w:rPr>
          <w:rFonts w:cstheme="minorHAnsi"/>
          <w:color w:val="FF0000"/>
        </w:rPr>
        <w:t>Oracle</w:t>
      </w:r>
    </w:p>
    <w:p w14:paraId="2C4638C0" w14:textId="3E37A09F" w:rsidR="00DC608B" w:rsidRPr="00693BA2" w:rsidRDefault="00DC608B" w:rsidP="00051680">
      <w:pPr>
        <w:jc w:val="both"/>
        <w:rPr>
          <w:rFonts w:cstheme="minorHAnsi"/>
          <w:color w:val="FF0000"/>
        </w:rPr>
      </w:pPr>
      <w:r w:rsidRPr="00693BA2">
        <w:rPr>
          <w:rFonts w:cstheme="minorHAnsi"/>
          <w:color w:val="FF0000"/>
        </w:rPr>
        <w:t>MongoDB</w:t>
      </w:r>
    </w:p>
    <w:p w14:paraId="56C56C66" w14:textId="512BB1B2" w:rsidR="005D57D7" w:rsidRPr="00693BA2" w:rsidRDefault="005D57D7" w:rsidP="00051680">
      <w:pPr>
        <w:jc w:val="both"/>
        <w:rPr>
          <w:rFonts w:cstheme="minorHAnsi"/>
          <w:color w:val="FF0000"/>
        </w:rPr>
      </w:pPr>
      <w:r w:rsidRPr="00693BA2">
        <w:rPr>
          <w:rFonts w:cstheme="minorHAnsi"/>
          <w:color w:val="FF0000"/>
        </w:rPr>
        <w:t>PostgreSQL</w:t>
      </w:r>
    </w:p>
    <w:p w14:paraId="63F3A1AC" w14:textId="03563389" w:rsidR="00C66A37" w:rsidRPr="00693BA2" w:rsidRDefault="005D57D7" w:rsidP="00051680">
      <w:pPr>
        <w:jc w:val="both"/>
        <w:rPr>
          <w:rFonts w:cstheme="minorHAnsi"/>
          <w:color w:val="FF0000"/>
        </w:rPr>
      </w:pPr>
      <w:r w:rsidRPr="00693BA2">
        <w:rPr>
          <w:rFonts w:cstheme="minorHAnsi"/>
          <w:color w:val="FF0000"/>
        </w:rPr>
        <w:t>Cassandra</w:t>
      </w:r>
    </w:p>
    <w:p w14:paraId="1D03B50F" w14:textId="77777777" w:rsidR="00C66A37" w:rsidRPr="00693BA2" w:rsidRDefault="00C66A37">
      <w:pPr>
        <w:rPr>
          <w:rFonts w:cstheme="minorHAnsi"/>
          <w:color w:val="FF0000"/>
        </w:rPr>
      </w:pPr>
      <w:r w:rsidRPr="00693BA2">
        <w:rPr>
          <w:rFonts w:cstheme="minorHAnsi"/>
          <w:color w:val="FF0000"/>
        </w:rPr>
        <w:br w:type="page"/>
      </w:r>
    </w:p>
    <w:p w14:paraId="243794DA" w14:textId="57D3E6F5" w:rsidR="007579D4" w:rsidRPr="00693BA2" w:rsidRDefault="00C66A37" w:rsidP="00051680">
      <w:pPr>
        <w:jc w:val="both"/>
        <w:rPr>
          <w:rFonts w:cstheme="minorHAnsi"/>
          <w:color w:val="FF0000"/>
        </w:rPr>
      </w:pPr>
      <w:r w:rsidRPr="00693BA2">
        <w:rPr>
          <w:rFonts w:cstheme="minorHAnsi"/>
          <w:noProof/>
        </w:rPr>
        <w:lastRenderedPageBreak/>
        <w:drawing>
          <wp:inline distT="0" distB="0" distL="0" distR="0" wp14:anchorId="425619A1" wp14:editId="1F6A837D">
            <wp:extent cx="5943600" cy="4576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76445"/>
                    </a:xfrm>
                    <a:prstGeom prst="rect">
                      <a:avLst/>
                    </a:prstGeom>
                  </pic:spPr>
                </pic:pic>
              </a:graphicData>
            </a:graphic>
          </wp:inline>
        </w:drawing>
      </w:r>
    </w:p>
    <w:p w14:paraId="77503611" w14:textId="77777777" w:rsidR="007579D4" w:rsidRPr="00693BA2" w:rsidRDefault="007579D4">
      <w:pPr>
        <w:rPr>
          <w:rFonts w:cstheme="minorHAnsi"/>
          <w:color w:val="FF0000"/>
        </w:rPr>
      </w:pPr>
      <w:r w:rsidRPr="00693BA2">
        <w:rPr>
          <w:rFonts w:cstheme="minorHAnsi"/>
          <w:color w:val="FF0000"/>
        </w:rPr>
        <w:br w:type="page"/>
      </w:r>
    </w:p>
    <w:p w14:paraId="4FD5CADA" w14:textId="10BE2D4E" w:rsidR="005D57D7" w:rsidRPr="00693BA2" w:rsidRDefault="007579D4" w:rsidP="00051680">
      <w:pPr>
        <w:jc w:val="both"/>
        <w:rPr>
          <w:rFonts w:cstheme="minorHAnsi"/>
          <w:color w:val="FF0000"/>
        </w:rPr>
      </w:pPr>
      <w:r w:rsidRPr="00693BA2">
        <w:rPr>
          <w:rFonts w:cstheme="minorHAnsi"/>
          <w:noProof/>
        </w:rPr>
        <w:lastRenderedPageBreak/>
        <w:drawing>
          <wp:inline distT="0" distB="0" distL="0" distR="0" wp14:anchorId="6AAF3DB2" wp14:editId="39AC0711">
            <wp:extent cx="5349240" cy="4563454"/>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898" b="3098"/>
                    <a:stretch/>
                  </pic:blipFill>
                  <pic:spPr bwMode="auto">
                    <a:xfrm>
                      <a:off x="0" y="0"/>
                      <a:ext cx="5399282" cy="4606145"/>
                    </a:xfrm>
                    <a:prstGeom prst="rect">
                      <a:avLst/>
                    </a:prstGeom>
                    <a:ln>
                      <a:noFill/>
                    </a:ln>
                    <a:extLst>
                      <a:ext uri="{53640926-AAD7-44D8-BBD7-CCE9431645EC}">
                        <a14:shadowObscured xmlns:a14="http://schemas.microsoft.com/office/drawing/2010/main"/>
                      </a:ext>
                    </a:extLst>
                  </pic:spPr>
                </pic:pic>
              </a:graphicData>
            </a:graphic>
          </wp:inline>
        </w:drawing>
      </w:r>
    </w:p>
    <w:p w14:paraId="19B6D445" w14:textId="77777777" w:rsidR="007579D4" w:rsidRPr="00693BA2" w:rsidRDefault="007579D4" w:rsidP="007579D4">
      <w:pPr>
        <w:pStyle w:val="NormalWeb"/>
        <w:shd w:val="clear" w:color="auto" w:fill="FFFFFF"/>
        <w:spacing w:before="0" w:after="0"/>
        <w:jc w:val="both"/>
        <w:rPr>
          <w:rFonts w:asciiTheme="minorHAnsi" w:hAnsiTheme="minorHAnsi" w:cstheme="minorHAnsi"/>
          <w:color w:val="1C1D1F"/>
          <w:sz w:val="22"/>
          <w:szCs w:val="22"/>
        </w:rPr>
      </w:pPr>
      <w:r w:rsidRPr="00693BA2">
        <w:rPr>
          <w:rStyle w:val="Strong"/>
          <w:rFonts w:asciiTheme="minorHAnsi" w:hAnsiTheme="minorHAnsi" w:cstheme="minorHAnsi"/>
          <w:color w:val="1C1D1F"/>
          <w:sz w:val="22"/>
          <w:szCs w:val="22"/>
        </w:rPr>
        <w:t>Set up a Route 53 active-passive type of failover routing policy. If Route 53 health check determines the ALB endpoint as unhealthy, the traffic will be diverted to a static error page, hosted on Amazon S3 bucket</w:t>
      </w:r>
    </w:p>
    <w:p w14:paraId="15FA2134" w14:textId="77777777" w:rsidR="007579D4" w:rsidRPr="00693BA2" w:rsidRDefault="007579D4" w:rsidP="007579D4">
      <w:pPr>
        <w:pStyle w:val="NormalWeb"/>
        <w:shd w:val="clear" w:color="auto" w:fill="FFFFFF"/>
        <w:jc w:val="both"/>
        <w:rPr>
          <w:rFonts w:asciiTheme="minorHAnsi" w:hAnsiTheme="minorHAnsi" w:cstheme="minorHAnsi"/>
          <w:color w:val="1C1D1F"/>
          <w:sz w:val="22"/>
          <w:szCs w:val="22"/>
        </w:rPr>
      </w:pPr>
      <w:r w:rsidRPr="00693BA2">
        <w:rPr>
          <w:rFonts w:asciiTheme="minorHAnsi" w:hAnsiTheme="minorHAnsi" w:cstheme="minorHAnsi"/>
          <w:color w:val="1C1D1F"/>
          <w:sz w:val="22"/>
          <w:szCs w:val="22"/>
        </w:rP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healthy primary resources. If all the primary resources are unhealthy, Route 53 begins to include only the healthy secondary resources in response to DNS queries.</w:t>
      </w:r>
    </w:p>
    <w:p w14:paraId="6ADCBF82" w14:textId="5AF64514" w:rsidR="007579D4" w:rsidRPr="00693BA2" w:rsidRDefault="007579D4" w:rsidP="007579D4">
      <w:pPr>
        <w:jc w:val="both"/>
        <w:rPr>
          <w:rFonts w:cstheme="minorHAnsi"/>
          <w:color w:val="1C1D1F"/>
          <w:shd w:val="clear" w:color="auto" w:fill="FFFFFF"/>
        </w:rPr>
      </w:pPr>
      <w:r w:rsidRPr="00693BA2">
        <w:rPr>
          <w:rStyle w:val="Strong"/>
          <w:rFonts w:cstheme="minorHAnsi"/>
          <w:color w:val="1C1D1F"/>
          <w:shd w:val="clear" w:color="auto" w:fill="FFFFFF"/>
        </w:rPr>
        <w:t>Set up a Route 53 active-active type of failover routing policy. If Route 53 health check determines the ALB endpoint as unhealthy, the traffic will be diverted to a static error page, hosted on Amazon S3 bucket</w:t>
      </w:r>
      <w:r w:rsidRPr="00693BA2">
        <w:rPr>
          <w:rFonts w:cstheme="minorHAnsi"/>
          <w:color w:val="1C1D1F"/>
          <w:shd w:val="clear" w:color="auto" w:fill="FFFFFF"/>
        </w:rPr>
        <w:t> - This option has been added as a distractor as there is no such thing as an active-active failover routing policy in Route 53. You can configure active-active failover using any routing policy (or combination of routing policies) other than failover routing policy and you configure active-passive failover only using the failover routing policy. In active-active failover configuration, all the records that have the same name, the same type (such as A or AAAA), and the same routing policy (such as weighted or latency) are active unless Route 53 considers them unhealthy. Route 53 can respond to a DNS query using any healthy record.</w:t>
      </w:r>
    </w:p>
    <w:p w14:paraId="1E270BA4" w14:textId="745422F7" w:rsidR="0021241B" w:rsidRPr="00693BA2" w:rsidRDefault="007579D4" w:rsidP="007579D4">
      <w:pPr>
        <w:rPr>
          <w:rFonts w:cstheme="minorHAnsi"/>
          <w:color w:val="1C1D1F"/>
          <w:shd w:val="clear" w:color="auto" w:fill="FFFFFF"/>
        </w:rPr>
      </w:pPr>
      <w:r w:rsidRPr="00693BA2">
        <w:rPr>
          <w:rFonts w:cstheme="minorHAnsi"/>
          <w:color w:val="1C1D1F"/>
          <w:shd w:val="clear" w:color="auto" w:fill="FFFFFF"/>
        </w:rPr>
        <w:br w:type="page"/>
      </w:r>
      <w:r w:rsidRPr="00693BA2">
        <w:rPr>
          <w:rFonts w:cstheme="minorHAnsi"/>
          <w:noProof/>
        </w:rPr>
        <w:lastRenderedPageBreak/>
        <w:drawing>
          <wp:inline distT="0" distB="0" distL="0" distR="0" wp14:anchorId="12C390CA" wp14:editId="2CBB7C10">
            <wp:extent cx="5943600" cy="4590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90415"/>
                    </a:xfrm>
                    <a:prstGeom prst="rect">
                      <a:avLst/>
                    </a:prstGeom>
                  </pic:spPr>
                </pic:pic>
              </a:graphicData>
            </a:graphic>
          </wp:inline>
        </w:drawing>
      </w:r>
    </w:p>
    <w:p w14:paraId="5ACE577D" w14:textId="77777777" w:rsidR="0021241B" w:rsidRPr="00693BA2" w:rsidRDefault="0021241B">
      <w:pPr>
        <w:rPr>
          <w:rFonts w:cstheme="minorHAnsi"/>
          <w:color w:val="1C1D1F"/>
          <w:shd w:val="clear" w:color="auto" w:fill="FFFFFF"/>
        </w:rPr>
      </w:pPr>
      <w:r w:rsidRPr="00693BA2">
        <w:rPr>
          <w:rFonts w:cstheme="minorHAnsi"/>
          <w:color w:val="1C1D1F"/>
          <w:shd w:val="clear" w:color="auto" w:fill="FFFFFF"/>
        </w:rPr>
        <w:br w:type="page"/>
      </w:r>
    </w:p>
    <w:p w14:paraId="79F62E1E" w14:textId="4CC19CF0" w:rsidR="007579D4" w:rsidRPr="00693BA2" w:rsidRDefault="0021241B" w:rsidP="007579D4">
      <w:pPr>
        <w:rPr>
          <w:rFonts w:cstheme="minorHAnsi"/>
          <w:color w:val="1C1D1F"/>
          <w:shd w:val="clear" w:color="auto" w:fill="FFFFFF"/>
        </w:rPr>
      </w:pPr>
      <w:r w:rsidRPr="00693BA2">
        <w:rPr>
          <w:rFonts w:cstheme="minorHAnsi"/>
          <w:noProof/>
        </w:rPr>
        <w:lastRenderedPageBreak/>
        <w:drawing>
          <wp:inline distT="0" distB="0" distL="0" distR="0" wp14:anchorId="464C4C9A" wp14:editId="4CF9226C">
            <wp:extent cx="5943600" cy="3762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62375"/>
                    </a:xfrm>
                    <a:prstGeom prst="rect">
                      <a:avLst/>
                    </a:prstGeom>
                  </pic:spPr>
                </pic:pic>
              </a:graphicData>
            </a:graphic>
          </wp:inline>
        </w:drawing>
      </w:r>
    </w:p>
    <w:p w14:paraId="3AAE7C21" w14:textId="7A69B1C6" w:rsidR="00CA0548" w:rsidRPr="00693BA2" w:rsidRDefault="00CA0548" w:rsidP="007579D4">
      <w:pPr>
        <w:rPr>
          <w:rFonts w:cstheme="minorHAnsi"/>
          <w:color w:val="FF0000"/>
          <w:shd w:val="clear" w:color="auto" w:fill="FFFFFF"/>
        </w:rPr>
      </w:pPr>
      <w:r w:rsidRPr="00693BA2">
        <w:rPr>
          <w:rStyle w:val="Strong"/>
          <w:rFonts w:cstheme="minorHAnsi"/>
          <w:color w:val="1C1D1F"/>
          <w:shd w:val="clear" w:color="auto" w:fill="FFFFFF"/>
        </w:rPr>
        <w:t>Use Amazon ElastiCache for Memcached</w:t>
      </w:r>
      <w:r w:rsidRPr="00693BA2">
        <w:rPr>
          <w:rFonts w:cstheme="minorHAnsi"/>
          <w:color w:val="1C1D1F"/>
          <w:shd w:val="clear" w:color="auto" w:fill="FFFFFF"/>
        </w:rPr>
        <w:t xml:space="preserve"> - Both Redis and MemCached are in-memory, open-source data stores. </w:t>
      </w:r>
      <w:r w:rsidRPr="00693BA2">
        <w:rPr>
          <w:rFonts w:cstheme="minorHAnsi"/>
          <w:color w:val="FF0000"/>
          <w:shd w:val="clear" w:color="auto" w:fill="FFFFFF"/>
        </w:rPr>
        <w:t>Memcached, a high-performance distributed memory cache service, is designed for simplicity while Redis offers a rich set of features that make it effective for a wide range of use cases. Memcached does not offer support for geospatial data.</w:t>
      </w:r>
    </w:p>
    <w:p w14:paraId="43D5FB28" w14:textId="77777777" w:rsidR="00CA0548" w:rsidRPr="00693BA2" w:rsidRDefault="00CA0548">
      <w:pPr>
        <w:rPr>
          <w:rFonts w:cstheme="minorHAnsi"/>
          <w:color w:val="FF0000"/>
          <w:shd w:val="clear" w:color="auto" w:fill="FFFFFF"/>
        </w:rPr>
      </w:pPr>
      <w:r w:rsidRPr="00693BA2">
        <w:rPr>
          <w:rFonts w:cstheme="minorHAnsi"/>
          <w:color w:val="FF0000"/>
          <w:shd w:val="clear" w:color="auto" w:fill="FFFFFF"/>
        </w:rPr>
        <w:br w:type="page"/>
      </w:r>
    </w:p>
    <w:p w14:paraId="327CD7A5" w14:textId="1A494838" w:rsidR="00CA0548" w:rsidRPr="00693BA2" w:rsidRDefault="00307D80" w:rsidP="007579D4">
      <w:pPr>
        <w:rPr>
          <w:rFonts w:cstheme="minorHAnsi"/>
          <w:color w:val="FF0000"/>
          <w:shd w:val="clear" w:color="auto" w:fill="FFFFFF"/>
        </w:rPr>
      </w:pPr>
      <w:r w:rsidRPr="00693BA2">
        <w:rPr>
          <w:rFonts w:cstheme="minorHAnsi"/>
          <w:noProof/>
        </w:rPr>
        <w:lastRenderedPageBreak/>
        <w:drawing>
          <wp:inline distT="0" distB="0" distL="0" distR="0" wp14:anchorId="7A1798E3" wp14:editId="3ACE6018">
            <wp:extent cx="5943600" cy="43916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91660"/>
                    </a:xfrm>
                    <a:prstGeom prst="rect">
                      <a:avLst/>
                    </a:prstGeom>
                  </pic:spPr>
                </pic:pic>
              </a:graphicData>
            </a:graphic>
          </wp:inline>
        </w:drawing>
      </w:r>
    </w:p>
    <w:p w14:paraId="5D9A39D8" w14:textId="77777777" w:rsidR="00307D80" w:rsidRPr="00693BA2" w:rsidRDefault="00307D80" w:rsidP="00307D80">
      <w:pPr>
        <w:pStyle w:val="NormalWeb"/>
        <w:shd w:val="clear" w:color="auto" w:fill="F7F9FA"/>
        <w:rPr>
          <w:rFonts w:asciiTheme="minorHAnsi" w:hAnsiTheme="minorHAnsi" w:cstheme="minorHAnsi"/>
          <w:color w:val="FF0000"/>
          <w:sz w:val="22"/>
          <w:szCs w:val="22"/>
        </w:rPr>
      </w:pPr>
      <w:r w:rsidRPr="00693BA2">
        <w:rPr>
          <w:rFonts w:asciiTheme="minorHAnsi" w:hAnsiTheme="minorHAnsi" w:cstheme="minorHAnsi"/>
          <w:color w:val="FF0000"/>
          <w:sz w:val="22"/>
          <w:szCs w:val="22"/>
        </w:rPr>
        <w:t>You can authenticate to your DB instance using AWS Identity and Access Management (IAM) database authentication. With this authentication method, you don't need to use a password when you connect to a DB instance. Instead, you use an authentication token. An authentication token is a unique string of characters that Amazon RDS generates on request. Each token has a lifetime of 15 minutes. You don't need to store user credentials in the database, because authentication is managed externally using IAM.</w:t>
      </w:r>
    </w:p>
    <w:p w14:paraId="00A9F09C" w14:textId="77777777" w:rsidR="00307D80" w:rsidRPr="00693BA2" w:rsidRDefault="00307D80" w:rsidP="00307D80">
      <w:pPr>
        <w:pStyle w:val="NormalWeb"/>
        <w:shd w:val="clear" w:color="auto" w:fill="F7F9FA"/>
        <w:spacing w:before="0" w:after="0"/>
        <w:rPr>
          <w:rFonts w:asciiTheme="minorHAnsi" w:hAnsiTheme="minorHAnsi" w:cstheme="minorHAnsi"/>
          <w:color w:val="FF0000"/>
          <w:sz w:val="22"/>
          <w:szCs w:val="22"/>
        </w:rPr>
      </w:pPr>
      <w:r w:rsidRPr="00693BA2">
        <w:rPr>
          <w:rStyle w:val="Strong"/>
          <w:rFonts w:asciiTheme="minorHAnsi" w:hAnsiTheme="minorHAnsi" w:cstheme="minorHAnsi"/>
          <w:color w:val="FF0000"/>
          <w:sz w:val="22"/>
          <w:szCs w:val="22"/>
        </w:rPr>
        <w:t>RDS MySQL</w:t>
      </w:r>
      <w:r w:rsidRPr="00693BA2">
        <w:rPr>
          <w:rFonts w:asciiTheme="minorHAnsi" w:hAnsiTheme="minorHAnsi" w:cstheme="minorHAnsi"/>
          <w:color w:val="FF0000"/>
          <w:sz w:val="22"/>
          <w:szCs w:val="22"/>
        </w:rPr>
        <w:t> - IAM database authentication works with MySQL and PostgreSQL.</w:t>
      </w:r>
    </w:p>
    <w:p w14:paraId="12803BAF" w14:textId="77777777" w:rsidR="00307D80" w:rsidRPr="00693BA2" w:rsidRDefault="00307D80" w:rsidP="00307D80">
      <w:pPr>
        <w:pStyle w:val="NormalWeb"/>
        <w:shd w:val="clear" w:color="auto" w:fill="F7F9FA"/>
        <w:spacing w:before="0" w:after="0"/>
        <w:rPr>
          <w:rFonts w:asciiTheme="minorHAnsi" w:hAnsiTheme="minorHAnsi" w:cstheme="minorHAnsi"/>
          <w:color w:val="FF0000"/>
          <w:sz w:val="22"/>
          <w:szCs w:val="22"/>
        </w:rPr>
      </w:pPr>
      <w:r w:rsidRPr="00693BA2">
        <w:rPr>
          <w:rStyle w:val="Strong"/>
          <w:rFonts w:asciiTheme="minorHAnsi" w:hAnsiTheme="minorHAnsi" w:cstheme="minorHAnsi"/>
          <w:color w:val="FF0000"/>
          <w:sz w:val="22"/>
          <w:szCs w:val="22"/>
        </w:rPr>
        <w:t>RDS PostGreSQL</w:t>
      </w:r>
      <w:r w:rsidRPr="00693BA2">
        <w:rPr>
          <w:rFonts w:asciiTheme="minorHAnsi" w:hAnsiTheme="minorHAnsi" w:cstheme="minorHAnsi"/>
          <w:color w:val="FF0000"/>
          <w:sz w:val="22"/>
          <w:szCs w:val="22"/>
        </w:rPr>
        <w:t> - IAM database authentication works with MySQL and PostgreSQL.</w:t>
      </w:r>
    </w:p>
    <w:p w14:paraId="08645B79" w14:textId="5C7E6617" w:rsidR="00307D80" w:rsidRPr="00693BA2" w:rsidRDefault="00307D80">
      <w:pPr>
        <w:rPr>
          <w:rFonts w:cstheme="minorHAnsi"/>
          <w:color w:val="FF0000"/>
          <w:shd w:val="clear" w:color="auto" w:fill="FFFFFF"/>
        </w:rPr>
      </w:pPr>
      <w:r w:rsidRPr="00693BA2">
        <w:rPr>
          <w:rFonts w:cstheme="minorHAnsi"/>
          <w:color w:val="FF0000"/>
          <w:shd w:val="clear" w:color="auto" w:fill="FFFFFF"/>
        </w:rPr>
        <w:br w:type="page"/>
      </w:r>
    </w:p>
    <w:p w14:paraId="781F6A90" w14:textId="33EF308A" w:rsidR="00EF3F10" w:rsidRPr="00693BA2" w:rsidRDefault="00307D80" w:rsidP="007579D4">
      <w:pPr>
        <w:rPr>
          <w:rFonts w:cstheme="minorHAnsi"/>
          <w:color w:val="FF0000"/>
          <w:shd w:val="clear" w:color="auto" w:fill="FFFFFF"/>
        </w:rPr>
      </w:pPr>
      <w:r w:rsidRPr="00693BA2">
        <w:rPr>
          <w:rFonts w:cstheme="minorHAnsi"/>
          <w:noProof/>
        </w:rPr>
        <w:lastRenderedPageBreak/>
        <w:drawing>
          <wp:inline distT="0" distB="0" distL="0" distR="0" wp14:anchorId="7FABFBE9" wp14:editId="3CD7F607">
            <wp:extent cx="5943600" cy="4543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43425"/>
                    </a:xfrm>
                    <a:prstGeom prst="rect">
                      <a:avLst/>
                    </a:prstGeom>
                  </pic:spPr>
                </pic:pic>
              </a:graphicData>
            </a:graphic>
          </wp:inline>
        </w:drawing>
      </w:r>
    </w:p>
    <w:p w14:paraId="7A25E323" w14:textId="77777777" w:rsidR="00EF3F10" w:rsidRPr="00693BA2" w:rsidRDefault="00EF3F10">
      <w:pPr>
        <w:rPr>
          <w:rFonts w:cstheme="minorHAnsi"/>
          <w:color w:val="FF0000"/>
          <w:shd w:val="clear" w:color="auto" w:fill="FFFFFF"/>
        </w:rPr>
      </w:pPr>
      <w:r w:rsidRPr="00693BA2">
        <w:rPr>
          <w:rFonts w:cstheme="minorHAnsi"/>
          <w:color w:val="FF0000"/>
          <w:shd w:val="clear" w:color="auto" w:fill="FFFFFF"/>
        </w:rPr>
        <w:br w:type="page"/>
      </w:r>
    </w:p>
    <w:p w14:paraId="3B18728C" w14:textId="12E22251" w:rsidR="006A22BF" w:rsidRPr="00693BA2" w:rsidRDefault="00EF3F10" w:rsidP="007579D4">
      <w:pPr>
        <w:rPr>
          <w:rFonts w:cstheme="minorHAnsi"/>
          <w:color w:val="FF0000"/>
          <w:shd w:val="clear" w:color="auto" w:fill="FFFFFF"/>
        </w:rPr>
      </w:pPr>
      <w:r w:rsidRPr="00693BA2">
        <w:rPr>
          <w:rFonts w:cstheme="minorHAnsi"/>
          <w:noProof/>
        </w:rPr>
        <w:lastRenderedPageBreak/>
        <w:drawing>
          <wp:inline distT="0" distB="0" distL="0" distR="0" wp14:anchorId="1D637742" wp14:editId="60DBFA5A">
            <wp:extent cx="5943600" cy="4358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58640"/>
                    </a:xfrm>
                    <a:prstGeom prst="rect">
                      <a:avLst/>
                    </a:prstGeom>
                  </pic:spPr>
                </pic:pic>
              </a:graphicData>
            </a:graphic>
          </wp:inline>
        </w:drawing>
      </w:r>
    </w:p>
    <w:p w14:paraId="084B3507" w14:textId="77777777" w:rsidR="006A22BF" w:rsidRPr="00693BA2" w:rsidRDefault="006A22BF">
      <w:pPr>
        <w:rPr>
          <w:rFonts w:cstheme="minorHAnsi"/>
          <w:color w:val="FF0000"/>
          <w:shd w:val="clear" w:color="auto" w:fill="FFFFFF"/>
        </w:rPr>
      </w:pPr>
      <w:r w:rsidRPr="00693BA2">
        <w:rPr>
          <w:rFonts w:cstheme="minorHAnsi"/>
          <w:color w:val="FF0000"/>
          <w:shd w:val="clear" w:color="auto" w:fill="FFFFFF"/>
        </w:rPr>
        <w:br w:type="page"/>
      </w:r>
    </w:p>
    <w:p w14:paraId="42E629E6" w14:textId="2EA26864" w:rsidR="006D62F2" w:rsidRPr="00693BA2" w:rsidRDefault="006A22BF" w:rsidP="007579D4">
      <w:pPr>
        <w:rPr>
          <w:rFonts w:cstheme="minorHAnsi"/>
          <w:color w:val="FF0000"/>
          <w:shd w:val="clear" w:color="auto" w:fill="FFFFFF"/>
        </w:rPr>
      </w:pPr>
      <w:r w:rsidRPr="00693BA2">
        <w:rPr>
          <w:rFonts w:cstheme="minorHAnsi"/>
          <w:noProof/>
        </w:rPr>
        <w:lastRenderedPageBreak/>
        <w:drawing>
          <wp:inline distT="0" distB="0" distL="0" distR="0" wp14:anchorId="7C7F78D5" wp14:editId="65BEBE2F">
            <wp:extent cx="5943600" cy="3761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1740"/>
                    </a:xfrm>
                    <a:prstGeom prst="rect">
                      <a:avLst/>
                    </a:prstGeom>
                  </pic:spPr>
                </pic:pic>
              </a:graphicData>
            </a:graphic>
          </wp:inline>
        </w:drawing>
      </w:r>
    </w:p>
    <w:p w14:paraId="278B87FD" w14:textId="77777777" w:rsidR="006D62F2" w:rsidRPr="00693BA2" w:rsidRDefault="006D62F2">
      <w:pPr>
        <w:rPr>
          <w:rFonts w:cstheme="minorHAnsi"/>
          <w:color w:val="FF0000"/>
          <w:shd w:val="clear" w:color="auto" w:fill="FFFFFF"/>
        </w:rPr>
      </w:pPr>
      <w:r w:rsidRPr="00693BA2">
        <w:rPr>
          <w:rFonts w:cstheme="minorHAnsi"/>
          <w:color w:val="FF0000"/>
          <w:shd w:val="clear" w:color="auto" w:fill="FFFFFF"/>
        </w:rPr>
        <w:br w:type="page"/>
      </w:r>
    </w:p>
    <w:p w14:paraId="2B7B2760" w14:textId="56F20263" w:rsidR="00B3317E" w:rsidRPr="00693BA2" w:rsidRDefault="006D62F2" w:rsidP="007579D4">
      <w:pPr>
        <w:rPr>
          <w:rFonts w:cstheme="minorHAnsi"/>
          <w:color w:val="FF0000"/>
          <w:shd w:val="clear" w:color="auto" w:fill="FFFFFF"/>
        </w:rPr>
      </w:pPr>
      <w:r w:rsidRPr="00693BA2">
        <w:rPr>
          <w:rFonts w:cstheme="minorHAnsi"/>
          <w:noProof/>
        </w:rPr>
        <w:lastRenderedPageBreak/>
        <w:drawing>
          <wp:inline distT="0" distB="0" distL="0" distR="0" wp14:anchorId="3BDF532D" wp14:editId="7FEC0495">
            <wp:extent cx="5943600" cy="3937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37635"/>
                    </a:xfrm>
                    <a:prstGeom prst="rect">
                      <a:avLst/>
                    </a:prstGeom>
                  </pic:spPr>
                </pic:pic>
              </a:graphicData>
            </a:graphic>
          </wp:inline>
        </w:drawing>
      </w:r>
    </w:p>
    <w:p w14:paraId="1D527006" w14:textId="77777777" w:rsidR="00B3317E" w:rsidRPr="00693BA2" w:rsidRDefault="00B3317E">
      <w:pPr>
        <w:rPr>
          <w:rFonts w:cstheme="minorHAnsi"/>
          <w:color w:val="FF0000"/>
          <w:shd w:val="clear" w:color="auto" w:fill="FFFFFF"/>
        </w:rPr>
      </w:pPr>
      <w:r w:rsidRPr="00693BA2">
        <w:rPr>
          <w:rFonts w:cstheme="minorHAnsi"/>
          <w:color w:val="FF0000"/>
          <w:shd w:val="clear" w:color="auto" w:fill="FFFFFF"/>
        </w:rPr>
        <w:br w:type="page"/>
      </w:r>
    </w:p>
    <w:p w14:paraId="0CD15D39" w14:textId="64EB7FDD" w:rsidR="004B3132" w:rsidRPr="00693BA2" w:rsidRDefault="00B3317E" w:rsidP="007579D4">
      <w:pPr>
        <w:rPr>
          <w:rFonts w:cstheme="minorHAnsi"/>
          <w:color w:val="FF0000"/>
          <w:shd w:val="clear" w:color="auto" w:fill="FFFFFF"/>
        </w:rPr>
      </w:pPr>
      <w:r w:rsidRPr="00693BA2">
        <w:rPr>
          <w:rFonts w:cstheme="minorHAnsi"/>
          <w:noProof/>
        </w:rPr>
        <w:lastRenderedPageBreak/>
        <w:drawing>
          <wp:inline distT="0" distB="0" distL="0" distR="0" wp14:anchorId="46888CDD" wp14:editId="74DC9183">
            <wp:extent cx="5943600" cy="4803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03140"/>
                    </a:xfrm>
                    <a:prstGeom prst="rect">
                      <a:avLst/>
                    </a:prstGeom>
                  </pic:spPr>
                </pic:pic>
              </a:graphicData>
            </a:graphic>
          </wp:inline>
        </w:drawing>
      </w:r>
    </w:p>
    <w:p w14:paraId="39953C51" w14:textId="77777777" w:rsidR="004B3132" w:rsidRPr="00693BA2" w:rsidRDefault="004B3132">
      <w:pPr>
        <w:rPr>
          <w:rFonts w:cstheme="minorHAnsi"/>
          <w:color w:val="FF0000"/>
          <w:shd w:val="clear" w:color="auto" w:fill="FFFFFF"/>
        </w:rPr>
      </w:pPr>
      <w:r w:rsidRPr="00693BA2">
        <w:rPr>
          <w:rFonts w:cstheme="minorHAnsi"/>
          <w:color w:val="FF0000"/>
          <w:shd w:val="clear" w:color="auto" w:fill="FFFFFF"/>
        </w:rPr>
        <w:br w:type="page"/>
      </w:r>
    </w:p>
    <w:p w14:paraId="171D950B" w14:textId="3068669C" w:rsidR="004C11AE" w:rsidRPr="00693BA2" w:rsidRDefault="004B3132" w:rsidP="007579D4">
      <w:pPr>
        <w:rPr>
          <w:rFonts w:cstheme="minorHAnsi"/>
          <w:color w:val="FF0000"/>
          <w:shd w:val="clear" w:color="auto" w:fill="FFFFFF"/>
        </w:rPr>
      </w:pPr>
      <w:r w:rsidRPr="00693BA2">
        <w:rPr>
          <w:rFonts w:cstheme="minorHAnsi"/>
          <w:noProof/>
        </w:rPr>
        <w:lastRenderedPageBreak/>
        <w:drawing>
          <wp:inline distT="0" distB="0" distL="0" distR="0" wp14:anchorId="181BF7E9" wp14:editId="46150308">
            <wp:extent cx="5943600" cy="4469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9765"/>
                    </a:xfrm>
                    <a:prstGeom prst="rect">
                      <a:avLst/>
                    </a:prstGeom>
                  </pic:spPr>
                </pic:pic>
              </a:graphicData>
            </a:graphic>
          </wp:inline>
        </w:drawing>
      </w:r>
    </w:p>
    <w:p w14:paraId="30352DB0" w14:textId="77777777" w:rsidR="004C11AE" w:rsidRPr="00693BA2" w:rsidRDefault="004C11AE">
      <w:pPr>
        <w:rPr>
          <w:rFonts w:cstheme="minorHAnsi"/>
          <w:color w:val="FF0000"/>
          <w:shd w:val="clear" w:color="auto" w:fill="FFFFFF"/>
        </w:rPr>
      </w:pPr>
      <w:r w:rsidRPr="00693BA2">
        <w:rPr>
          <w:rFonts w:cstheme="minorHAnsi"/>
          <w:color w:val="FF0000"/>
          <w:shd w:val="clear" w:color="auto" w:fill="FFFFFF"/>
        </w:rPr>
        <w:br w:type="page"/>
      </w:r>
    </w:p>
    <w:p w14:paraId="5D7D7117" w14:textId="314134D3" w:rsidR="007B7B8E" w:rsidRPr="00693BA2" w:rsidRDefault="004C11AE" w:rsidP="007579D4">
      <w:pPr>
        <w:rPr>
          <w:rFonts w:cstheme="minorHAnsi"/>
          <w:color w:val="FF0000"/>
          <w:shd w:val="clear" w:color="auto" w:fill="FFFFFF"/>
        </w:rPr>
      </w:pPr>
      <w:r w:rsidRPr="00693BA2">
        <w:rPr>
          <w:rFonts w:cstheme="minorHAnsi"/>
          <w:noProof/>
        </w:rPr>
        <w:lastRenderedPageBreak/>
        <w:drawing>
          <wp:inline distT="0" distB="0" distL="0" distR="0" wp14:anchorId="4072EA22" wp14:editId="5765281D">
            <wp:extent cx="5943600" cy="3761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61740"/>
                    </a:xfrm>
                    <a:prstGeom prst="rect">
                      <a:avLst/>
                    </a:prstGeom>
                  </pic:spPr>
                </pic:pic>
              </a:graphicData>
            </a:graphic>
          </wp:inline>
        </w:drawing>
      </w:r>
    </w:p>
    <w:p w14:paraId="2D944890" w14:textId="77777777" w:rsidR="007B7B8E" w:rsidRPr="00693BA2" w:rsidRDefault="007B7B8E">
      <w:pPr>
        <w:rPr>
          <w:rFonts w:cstheme="minorHAnsi"/>
          <w:color w:val="FF0000"/>
          <w:shd w:val="clear" w:color="auto" w:fill="FFFFFF"/>
        </w:rPr>
      </w:pPr>
      <w:r w:rsidRPr="00693BA2">
        <w:rPr>
          <w:rFonts w:cstheme="minorHAnsi"/>
          <w:color w:val="FF0000"/>
          <w:shd w:val="clear" w:color="auto" w:fill="FFFFFF"/>
        </w:rPr>
        <w:br w:type="page"/>
      </w:r>
    </w:p>
    <w:p w14:paraId="0D69DC9D" w14:textId="288AC732" w:rsidR="002B1E15" w:rsidRPr="00693BA2" w:rsidRDefault="007B7B8E" w:rsidP="007579D4">
      <w:pPr>
        <w:rPr>
          <w:rFonts w:cstheme="minorHAnsi"/>
          <w:color w:val="FF0000"/>
          <w:shd w:val="clear" w:color="auto" w:fill="FFFFFF"/>
        </w:rPr>
      </w:pPr>
      <w:r w:rsidRPr="00693BA2">
        <w:rPr>
          <w:rFonts w:cstheme="minorHAnsi"/>
          <w:noProof/>
        </w:rPr>
        <w:lastRenderedPageBreak/>
        <w:drawing>
          <wp:inline distT="0" distB="0" distL="0" distR="0" wp14:anchorId="29542702" wp14:editId="73CE2794">
            <wp:extent cx="5943600" cy="560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600700"/>
                    </a:xfrm>
                    <a:prstGeom prst="rect">
                      <a:avLst/>
                    </a:prstGeom>
                  </pic:spPr>
                </pic:pic>
              </a:graphicData>
            </a:graphic>
          </wp:inline>
        </w:drawing>
      </w:r>
    </w:p>
    <w:p w14:paraId="6F088747" w14:textId="77777777" w:rsidR="002B1E15" w:rsidRPr="00693BA2" w:rsidRDefault="002B1E15">
      <w:pPr>
        <w:rPr>
          <w:rFonts w:cstheme="minorHAnsi"/>
          <w:color w:val="FF0000"/>
          <w:shd w:val="clear" w:color="auto" w:fill="FFFFFF"/>
        </w:rPr>
      </w:pPr>
      <w:r w:rsidRPr="00693BA2">
        <w:rPr>
          <w:rFonts w:cstheme="minorHAnsi"/>
          <w:color w:val="FF0000"/>
          <w:shd w:val="clear" w:color="auto" w:fill="FFFFFF"/>
        </w:rPr>
        <w:br w:type="page"/>
      </w:r>
    </w:p>
    <w:p w14:paraId="63A41371" w14:textId="4FA58361" w:rsidR="0021041D" w:rsidRPr="00693BA2" w:rsidRDefault="002B1E15" w:rsidP="007579D4">
      <w:pPr>
        <w:rPr>
          <w:rFonts w:cstheme="minorHAnsi"/>
          <w:color w:val="FF0000"/>
          <w:shd w:val="clear" w:color="auto" w:fill="FFFFFF"/>
        </w:rPr>
      </w:pPr>
      <w:r w:rsidRPr="00693BA2">
        <w:rPr>
          <w:rFonts w:cstheme="minorHAnsi"/>
          <w:noProof/>
        </w:rPr>
        <w:lastRenderedPageBreak/>
        <w:drawing>
          <wp:inline distT="0" distB="0" distL="0" distR="0" wp14:anchorId="2A3C1025" wp14:editId="297C155D">
            <wp:extent cx="5943600" cy="436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66260"/>
                    </a:xfrm>
                    <a:prstGeom prst="rect">
                      <a:avLst/>
                    </a:prstGeom>
                  </pic:spPr>
                </pic:pic>
              </a:graphicData>
            </a:graphic>
          </wp:inline>
        </w:drawing>
      </w:r>
    </w:p>
    <w:p w14:paraId="1BADFAAE" w14:textId="77777777" w:rsidR="0021041D" w:rsidRPr="00693BA2" w:rsidRDefault="0021041D">
      <w:pPr>
        <w:rPr>
          <w:rFonts w:cstheme="minorHAnsi"/>
          <w:color w:val="FF0000"/>
          <w:shd w:val="clear" w:color="auto" w:fill="FFFFFF"/>
        </w:rPr>
      </w:pPr>
      <w:r w:rsidRPr="00693BA2">
        <w:rPr>
          <w:rFonts w:cstheme="minorHAnsi"/>
          <w:color w:val="FF0000"/>
          <w:shd w:val="clear" w:color="auto" w:fill="FFFFFF"/>
        </w:rPr>
        <w:br w:type="page"/>
      </w:r>
    </w:p>
    <w:p w14:paraId="72EB804A" w14:textId="6CED5F04" w:rsidR="007C0439" w:rsidRPr="00693BA2" w:rsidRDefault="0021041D" w:rsidP="007579D4">
      <w:pPr>
        <w:rPr>
          <w:rFonts w:cstheme="minorHAnsi"/>
          <w:color w:val="FF0000"/>
          <w:shd w:val="clear" w:color="auto" w:fill="FFFFFF"/>
        </w:rPr>
      </w:pPr>
      <w:r w:rsidRPr="00693BA2">
        <w:rPr>
          <w:rFonts w:cstheme="minorHAnsi"/>
          <w:noProof/>
        </w:rPr>
        <w:lastRenderedPageBreak/>
        <w:drawing>
          <wp:inline distT="0" distB="0" distL="0" distR="0" wp14:anchorId="121F29A6" wp14:editId="6B36C00A">
            <wp:extent cx="5943600" cy="4186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6555"/>
                    </a:xfrm>
                    <a:prstGeom prst="rect">
                      <a:avLst/>
                    </a:prstGeom>
                  </pic:spPr>
                </pic:pic>
              </a:graphicData>
            </a:graphic>
          </wp:inline>
        </w:drawing>
      </w:r>
    </w:p>
    <w:p w14:paraId="6962FE62" w14:textId="77777777" w:rsidR="007C0439" w:rsidRPr="00693BA2" w:rsidRDefault="007C0439">
      <w:pPr>
        <w:rPr>
          <w:rFonts w:cstheme="minorHAnsi"/>
          <w:color w:val="FF0000"/>
          <w:shd w:val="clear" w:color="auto" w:fill="FFFFFF"/>
        </w:rPr>
      </w:pPr>
      <w:r w:rsidRPr="00693BA2">
        <w:rPr>
          <w:rFonts w:cstheme="minorHAnsi"/>
          <w:color w:val="FF0000"/>
          <w:shd w:val="clear" w:color="auto" w:fill="FFFFFF"/>
        </w:rPr>
        <w:br w:type="page"/>
      </w:r>
    </w:p>
    <w:p w14:paraId="20F187A4" w14:textId="35BF66D8" w:rsidR="00C23FD0" w:rsidRDefault="007C0439" w:rsidP="007579D4">
      <w:pPr>
        <w:rPr>
          <w:rFonts w:cstheme="minorHAnsi"/>
          <w:color w:val="FF0000"/>
          <w:shd w:val="clear" w:color="auto" w:fill="FFFFFF"/>
        </w:rPr>
      </w:pPr>
      <w:r w:rsidRPr="00693BA2">
        <w:rPr>
          <w:rFonts w:cstheme="minorHAnsi"/>
          <w:noProof/>
        </w:rPr>
        <w:lastRenderedPageBreak/>
        <w:drawing>
          <wp:inline distT="0" distB="0" distL="0" distR="0" wp14:anchorId="17CF919B" wp14:editId="4DCE3FDE">
            <wp:extent cx="5943600" cy="5404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04485"/>
                    </a:xfrm>
                    <a:prstGeom prst="rect">
                      <a:avLst/>
                    </a:prstGeom>
                  </pic:spPr>
                </pic:pic>
              </a:graphicData>
            </a:graphic>
          </wp:inline>
        </w:drawing>
      </w:r>
    </w:p>
    <w:p w14:paraId="0AD92F3C" w14:textId="77777777" w:rsidR="00C23FD0" w:rsidRDefault="00C23FD0">
      <w:pPr>
        <w:rPr>
          <w:rFonts w:cstheme="minorHAnsi"/>
          <w:color w:val="FF0000"/>
          <w:shd w:val="clear" w:color="auto" w:fill="FFFFFF"/>
        </w:rPr>
      </w:pPr>
      <w:r>
        <w:rPr>
          <w:rFonts w:cstheme="minorHAnsi"/>
          <w:color w:val="FF0000"/>
          <w:shd w:val="clear" w:color="auto" w:fill="FFFFFF"/>
        </w:rPr>
        <w:br w:type="page"/>
      </w:r>
    </w:p>
    <w:p w14:paraId="78B79440" w14:textId="597CFE2C" w:rsidR="00C23FD0" w:rsidRDefault="00C23FD0" w:rsidP="007579D4">
      <w:pPr>
        <w:rPr>
          <w:rFonts w:cstheme="minorHAnsi"/>
          <w:color w:val="FF0000"/>
          <w:shd w:val="clear" w:color="auto" w:fill="FFFFFF"/>
        </w:rPr>
      </w:pPr>
      <w:r>
        <w:rPr>
          <w:noProof/>
        </w:rPr>
        <w:lastRenderedPageBreak/>
        <w:drawing>
          <wp:inline distT="0" distB="0" distL="0" distR="0" wp14:anchorId="31EDB5B2" wp14:editId="45D75F27">
            <wp:extent cx="4888194" cy="3828563"/>
            <wp:effectExtent l="0" t="0" r="825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782" cy="3835289"/>
                    </a:xfrm>
                    <a:prstGeom prst="rect">
                      <a:avLst/>
                    </a:prstGeom>
                  </pic:spPr>
                </pic:pic>
              </a:graphicData>
            </a:graphic>
          </wp:inline>
        </w:drawing>
      </w:r>
    </w:p>
    <w:p w14:paraId="1B5FDA23" w14:textId="77777777" w:rsidR="009A0DF0" w:rsidRPr="009A0DF0" w:rsidRDefault="009A0DF0" w:rsidP="009A0DF0">
      <w:pPr>
        <w:shd w:val="clear" w:color="auto" w:fill="F7F9FA"/>
        <w:spacing w:beforeAutospacing="1" w:after="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b/>
          <w:bCs/>
          <w:color w:val="1C1D1F"/>
          <w:sz w:val="24"/>
          <w:szCs w:val="24"/>
        </w:rPr>
        <w:t>Set up AWS Global Accelerator and add endpoints to cater to users in different geographic locations</w:t>
      </w:r>
    </w:p>
    <w:p w14:paraId="474032CD" w14:textId="77777777" w:rsidR="009A0DF0" w:rsidRPr="009A0DF0" w:rsidRDefault="009A0DF0" w:rsidP="009A0DF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As your application architecture grows, so does the complexity, with longer user-facing IP lists and more nuanced traffic routing logic. AWS Global Accelerator solves this by providing you with two static IPs that are anycast from our globally distributed edge locations, giving you a single entry point to your application, regardless of how many AWS Regions it’s deployed in. This allows you to add or remove origins, Availability Zones or Regions without reducing your application availability. Your traffic routing is managed manually, or in console with endpoint traffic dials and weights. If your application endpoint has a failure or availability issue, AWS Global Accelerator will automatically redirect your new connections to a healthy endpoint within seconds.</w:t>
      </w:r>
    </w:p>
    <w:p w14:paraId="04E9C442" w14:textId="77777777" w:rsidR="009A0DF0" w:rsidRPr="009A0DF0" w:rsidRDefault="009A0DF0" w:rsidP="009A0DF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By using AWS Global Accelerator, you can:</w:t>
      </w:r>
    </w:p>
    <w:p w14:paraId="171ACD07" w14:textId="77777777" w:rsidR="009A0DF0" w:rsidRPr="009A0DF0" w:rsidRDefault="009A0DF0" w:rsidP="009A0DF0">
      <w:pPr>
        <w:numPr>
          <w:ilvl w:val="0"/>
          <w:numId w:val="1"/>
        </w:numPr>
        <w:shd w:val="clear" w:color="auto" w:fill="F7F9FA"/>
        <w:spacing w:after="0" w:line="240" w:lineRule="auto"/>
        <w:rPr>
          <w:rFonts w:ascii="Roboto" w:eastAsia="Times New Roman" w:hAnsi="Roboto" w:cs="Times New Roman"/>
          <w:color w:val="1C1D1F"/>
          <w:sz w:val="24"/>
          <w:szCs w:val="24"/>
        </w:rPr>
      </w:pPr>
      <w:r w:rsidRPr="009A0DF0">
        <w:rPr>
          <w:rFonts w:ascii="Roboto" w:eastAsia="Times New Roman" w:hAnsi="Roboto" w:cs="Times New Roman"/>
          <w:color w:val="1C1D1F"/>
          <w:sz w:val="24"/>
          <w:szCs w:val="24"/>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2B2FD1C0" w14:textId="77777777" w:rsidR="009A0DF0" w:rsidRDefault="009A0DF0" w:rsidP="007579D4">
      <w:pPr>
        <w:rPr>
          <w:rFonts w:cstheme="minorHAnsi"/>
          <w:color w:val="FF0000"/>
          <w:shd w:val="clear" w:color="auto" w:fill="FFFFFF"/>
        </w:rPr>
      </w:pPr>
    </w:p>
    <w:p w14:paraId="63786930" w14:textId="77777777" w:rsidR="00C23FD0" w:rsidRDefault="00C23FD0">
      <w:pPr>
        <w:rPr>
          <w:rFonts w:cstheme="minorHAnsi"/>
          <w:color w:val="FF0000"/>
          <w:shd w:val="clear" w:color="auto" w:fill="FFFFFF"/>
        </w:rPr>
      </w:pPr>
      <w:r>
        <w:rPr>
          <w:rFonts w:cstheme="minorHAnsi"/>
          <w:color w:val="FF0000"/>
          <w:shd w:val="clear" w:color="auto" w:fill="FFFFFF"/>
        </w:rPr>
        <w:br w:type="page"/>
      </w:r>
    </w:p>
    <w:p w14:paraId="46727D83" w14:textId="0D04E253" w:rsidR="00D50C5D" w:rsidRDefault="009542A1" w:rsidP="007579D4">
      <w:pPr>
        <w:rPr>
          <w:rFonts w:cstheme="minorHAnsi"/>
          <w:color w:val="FF0000"/>
          <w:shd w:val="clear" w:color="auto" w:fill="FFFFFF"/>
        </w:rPr>
      </w:pPr>
      <w:r>
        <w:rPr>
          <w:noProof/>
        </w:rPr>
        <w:lastRenderedPageBreak/>
        <w:drawing>
          <wp:inline distT="0" distB="0" distL="0" distR="0" wp14:anchorId="7C0F1ECB" wp14:editId="45E5D33B">
            <wp:extent cx="5943600" cy="48367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36795"/>
                    </a:xfrm>
                    <a:prstGeom prst="rect">
                      <a:avLst/>
                    </a:prstGeom>
                  </pic:spPr>
                </pic:pic>
              </a:graphicData>
            </a:graphic>
          </wp:inline>
        </w:drawing>
      </w:r>
    </w:p>
    <w:p w14:paraId="0F6B4174" w14:textId="77777777" w:rsidR="00D50C5D" w:rsidRDefault="00D50C5D">
      <w:pPr>
        <w:rPr>
          <w:rFonts w:cstheme="minorHAnsi"/>
          <w:color w:val="FF0000"/>
          <w:shd w:val="clear" w:color="auto" w:fill="FFFFFF"/>
        </w:rPr>
      </w:pPr>
      <w:r>
        <w:rPr>
          <w:rFonts w:cstheme="minorHAnsi"/>
          <w:color w:val="FF0000"/>
          <w:shd w:val="clear" w:color="auto" w:fill="FFFFFF"/>
        </w:rPr>
        <w:br w:type="page"/>
      </w:r>
    </w:p>
    <w:p w14:paraId="0103E215" w14:textId="2E363ADB" w:rsidR="00114D8E" w:rsidRDefault="00D50C5D" w:rsidP="007579D4">
      <w:pPr>
        <w:rPr>
          <w:rFonts w:cstheme="minorHAnsi"/>
          <w:color w:val="FF0000"/>
          <w:shd w:val="clear" w:color="auto" w:fill="FFFFFF"/>
        </w:rPr>
      </w:pPr>
      <w:r>
        <w:rPr>
          <w:noProof/>
        </w:rPr>
        <w:lastRenderedPageBreak/>
        <w:drawing>
          <wp:inline distT="0" distB="0" distL="0" distR="0" wp14:anchorId="2D8522EE" wp14:editId="68BD6395">
            <wp:extent cx="5943600" cy="4909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09185"/>
                    </a:xfrm>
                    <a:prstGeom prst="rect">
                      <a:avLst/>
                    </a:prstGeom>
                  </pic:spPr>
                </pic:pic>
              </a:graphicData>
            </a:graphic>
          </wp:inline>
        </w:drawing>
      </w:r>
    </w:p>
    <w:p w14:paraId="717CC26A" w14:textId="77777777" w:rsidR="00114D8E" w:rsidRDefault="00114D8E">
      <w:pPr>
        <w:rPr>
          <w:rFonts w:cstheme="minorHAnsi"/>
          <w:color w:val="FF0000"/>
          <w:shd w:val="clear" w:color="auto" w:fill="FFFFFF"/>
        </w:rPr>
      </w:pPr>
      <w:r>
        <w:rPr>
          <w:rFonts w:cstheme="minorHAnsi"/>
          <w:color w:val="FF0000"/>
          <w:shd w:val="clear" w:color="auto" w:fill="FFFFFF"/>
        </w:rPr>
        <w:br w:type="page"/>
      </w:r>
    </w:p>
    <w:p w14:paraId="4CB3F120" w14:textId="7A165E41" w:rsidR="004F1E3A" w:rsidRDefault="00114D8E" w:rsidP="007579D4">
      <w:pPr>
        <w:rPr>
          <w:rFonts w:cstheme="minorHAnsi"/>
          <w:color w:val="FF0000"/>
          <w:shd w:val="clear" w:color="auto" w:fill="FFFFFF"/>
        </w:rPr>
      </w:pPr>
      <w:r>
        <w:rPr>
          <w:noProof/>
        </w:rPr>
        <w:lastRenderedPageBreak/>
        <w:drawing>
          <wp:inline distT="0" distB="0" distL="0" distR="0" wp14:anchorId="6896FADB" wp14:editId="7AB83CEE">
            <wp:extent cx="5943600" cy="4150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p>
    <w:p w14:paraId="472AD894" w14:textId="77777777" w:rsidR="004F1E3A" w:rsidRDefault="004F1E3A">
      <w:pPr>
        <w:rPr>
          <w:rFonts w:cstheme="minorHAnsi"/>
          <w:color w:val="FF0000"/>
          <w:shd w:val="clear" w:color="auto" w:fill="FFFFFF"/>
        </w:rPr>
      </w:pPr>
      <w:r>
        <w:rPr>
          <w:rFonts w:cstheme="minorHAnsi"/>
          <w:color w:val="FF0000"/>
          <w:shd w:val="clear" w:color="auto" w:fill="FFFFFF"/>
        </w:rPr>
        <w:br w:type="page"/>
      </w:r>
    </w:p>
    <w:p w14:paraId="1CBF8322" w14:textId="2A183043" w:rsidR="00307D80" w:rsidRDefault="004F1E3A" w:rsidP="007579D4">
      <w:pPr>
        <w:rPr>
          <w:rFonts w:cstheme="minorHAnsi"/>
          <w:color w:val="FF0000"/>
          <w:shd w:val="clear" w:color="auto" w:fill="FFFFFF"/>
        </w:rPr>
      </w:pPr>
      <w:r>
        <w:rPr>
          <w:noProof/>
        </w:rPr>
        <w:lastRenderedPageBreak/>
        <w:drawing>
          <wp:inline distT="0" distB="0" distL="0" distR="0" wp14:anchorId="347A4183" wp14:editId="238A5322">
            <wp:extent cx="5943600" cy="4329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29430"/>
                    </a:xfrm>
                    <a:prstGeom prst="rect">
                      <a:avLst/>
                    </a:prstGeom>
                  </pic:spPr>
                </pic:pic>
              </a:graphicData>
            </a:graphic>
          </wp:inline>
        </w:drawing>
      </w:r>
    </w:p>
    <w:p w14:paraId="7D0049C3" w14:textId="0F1AAC5D" w:rsidR="00DD0976" w:rsidRDefault="00DD0976">
      <w:pPr>
        <w:rPr>
          <w:rFonts w:cstheme="minorHAnsi"/>
          <w:color w:val="FF0000"/>
          <w:shd w:val="clear" w:color="auto" w:fill="FFFFFF"/>
        </w:rPr>
      </w:pPr>
      <w:r>
        <w:rPr>
          <w:rFonts w:cstheme="minorHAnsi"/>
          <w:color w:val="FF0000"/>
          <w:shd w:val="clear" w:color="auto" w:fill="FFFFFF"/>
        </w:rPr>
        <w:br w:type="page"/>
      </w:r>
    </w:p>
    <w:p w14:paraId="0D531C44" w14:textId="357A762B" w:rsidR="00BE758E" w:rsidRDefault="00DD0976" w:rsidP="007579D4">
      <w:pPr>
        <w:rPr>
          <w:rFonts w:cstheme="minorHAnsi"/>
          <w:color w:val="FF0000"/>
          <w:shd w:val="clear" w:color="auto" w:fill="FFFFFF"/>
        </w:rPr>
      </w:pPr>
      <w:r>
        <w:rPr>
          <w:noProof/>
        </w:rPr>
        <w:lastRenderedPageBreak/>
        <w:drawing>
          <wp:inline distT="0" distB="0" distL="0" distR="0" wp14:anchorId="4CE82C7F" wp14:editId="27DFFAFA">
            <wp:extent cx="5943600" cy="3891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91915"/>
                    </a:xfrm>
                    <a:prstGeom prst="rect">
                      <a:avLst/>
                    </a:prstGeom>
                  </pic:spPr>
                </pic:pic>
              </a:graphicData>
            </a:graphic>
          </wp:inline>
        </w:drawing>
      </w:r>
    </w:p>
    <w:p w14:paraId="36142C4F" w14:textId="77777777" w:rsidR="00BE758E" w:rsidRDefault="00BE758E">
      <w:pPr>
        <w:rPr>
          <w:rFonts w:cstheme="minorHAnsi"/>
          <w:color w:val="FF0000"/>
          <w:shd w:val="clear" w:color="auto" w:fill="FFFFFF"/>
        </w:rPr>
      </w:pPr>
      <w:r>
        <w:rPr>
          <w:rFonts w:cstheme="minorHAnsi"/>
          <w:color w:val="FF0000"/>
          <w:shd w:val="clear" w:color="auto" w:fill="FFFFFF"/>
        </w:rPr>
        <w:br w:type="page"/>
      </w:r>
    </w:p>
    <w:p w14:paraId="3DC4799E" w14:textId="76801741" w:rsidR="000F3E39" w:rsidRDefault="00BE758E" w:rsidP="007579D4">
      <w:pPr>
        <w:rPr>
          <w:rFonts w:cstheme="minorHAnsi"/>
          <w:color w:val="FF0000"/>
          <w:shd w:val="clear" w:color="auto" w:fill="FFFFFF"/>
        </w:rPr>
      </w:pPr>
      <w:r>
        <w:rPr>
          <w:noProof/>
        </w:rPr>
        <w:lastRenderedPageBreak/>
        <w:drawing>
          <wp:inline distT="0" distB="0" distL="0" distR="0" wp14:anchorId="3D342000" wp14:editId="441BC977">
            <wp:extent cx="5943600" cy="4140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40200"/>
                    </a:xfrm>
                    <a:prstGeom prst="rect">
                      <a:avLst/>
                    </a:prstGeom>
                  </pic:spPr>
                </pic:pic>
              </a:graphicData>
            </a:graphic>
          </wp:inline>
        </w:drawing>
      </w:r>
    </w:p>
    <w:p w14:paraId="2B090CD4" w14:textId="77777777" w:rsidR="000F3E39" w:rsidRDefault="000F3E39">
      <w:pPr>
        <w:rPr>
          <w:rFonts w:cstheme="minorHAnsi"/>
          <w:color w:val="FF0000"/>
          <w:shd w:val="clear" w:color="auto" w:fill="FFFFFF"/>
        </w:rPr>
      </w:pPr>
      <w:r>
        <w:rPr>
          <w:rFonts w:cstheme="minorHAnsi"/>
          <w:color w:val="FF0000"/>
          <w:shd w:val="clear" w:color="auto" w:fill="FFFFFF"/>
        </w:rPr>
        <w:br w:type="page"/>
      </w:r>
    </w:p>
    <w:p w14:paraId="2BFF26CB" w14:textId="51A7A551" w:rsidR="00DD0976" w:rsidRDefault="000F3E39" w:rsidP="007579D4">
      <w:pPr>
        <w:rPr>
          <w:rFonts w:cstheme="minorHAnsi"/>
          <w:color w:val="FF0000"/>
          <w:shd w:val="clear" w:color="auto" w:fill="FFFFFF"/>
        </w:rPr>
      </w:pPr>
      <w:r>
        <w:rPr>
          <w:noProof/>
        </w:rPr>
        <w:lastRenderedPageBreak/>
        <w:drawing>
          <wp:inline distT="0" distB="0" distL="0" distR="0" wp14:anchorId="3080ED67" wp14:editId="3B41383A">
            <wp:extent cx="5374022" cy="4358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781" cy="4367080"/>
                    </a:xfrm>
                    <a:prstGeom prst="rect">
                      <a:avLst/>
                    </a:prstGeom>
                  </pic:spPr>
                </pic:pic>
              </a:graphicData>
            </a:graphic>
          </wp:inline>
        </w:drawing>
      </w:r>
    </w:p>
    <w:p w14:paraId="051C032F" w14:textId="718A80DA"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b/>
          <w:bCs/>
          <w:color w:val="1C1D1F"/>
          <w:sz w:val="24"/>
          <w:szCs w:val="24"/>
        </w:rPr>
        <w:t>The Auto Scaling group is using EC2 based health check and the Application Load Balancer is using ALB based health check</w:t>
      </w:r>
      <w:r w:rsidRPr="00AB39EC">
        <w:rPr>
          <w:rFonts w:ascii="Roboto" w:eastAsia="Times New Roman" w:hAnsi="Roboto" w:cs="Times New Roman"/>
          <w:color w:val="1C1D1F"/>
          <w:sz w:val="24"/>
          <w:szCs w:val="24"/>
        </w:rPr>
        <w:t>.</w:t>
      </w:r>
    </w:p>
    <w:p w14:paraId="1EB2CC1D" w14:textId="77777777" w:rsidR="00AB39EC" w:rsidRPr="00AB39EC" w:rsidRDefault="00AB39EC" w:rsidP="00AB39E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color w:val="1C1D1F"/>
          <w:sz w:val="24"/>
          <w:szCs w:val="24"/>
        </w:rPr>
        <w:t>If the Auto Scaling group (ASG) is using EC2 as the health check type and the Application Load Balancer (ALB) is using its in-built health check, there may be a situation where the ALB health check fails because the health check pings fail to receive a response from the instance. At the same time, ASG health check can come back as successful because it is based on EC2 based health check. Therefore, in this scenario, the ALB will remove the instance from its inventory, however, the ASG will fail to provide the replacement instance. This can lead to the scaling issues mentioned in the problem statement.</w:t>
      </w:r>
    </w:p>
    <w:p w14:paraId="4672335B" w14:textId="697E1D62"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color w:val="1C1D1F"/>
          <w:sz w:val="24"/>
          <w:szCs w:val="24"/>
        </w:rPr>
        <w:t>ALB cannot use EC2 based health checks, so this option is incorrect.</w:t>
      </w:r>
    </w:p>
    <w:p w14:paraId="262915CF" w14:textId="77777777" w:rsidR="00AB39EC" w:rsidRPr="00AB39EC" w:rsidRDefault="00AB39EC" w:rsidP="00AB39EC">
      <w:pPr>
        <w:shd w:val="clear" w:color="auto" w:fill="FFFFFF"/>
        <w:spacing w:beforeAutospacing="1" w:after="0" w:afterAutospacing="1" w:line="240" w:lineRule="auto"/>
        <w:rPr>
          <w:rFonts w:ascii="Roboto" w:eastAsia="Times New Roman" w:hAnsi="Roboto" w:cs="Times New Roman"/>
          <w:color w:val="1C1D1F"/>
          <w:sz w:val="24"/>
          <w:szCs w:val="24"/>
        </w:rPr>
      </w:pPr>
      <w:r w:rsidRPr="00AB39EC">
        <w:rPr>
          <w:rFonts w:ascii="Roboto" w:eastAsia="Times New Roman" w:hAnsi="Roboto" w:cs="Times New Roman"/>
          <w:b/>
          <w:bCs/>
          <w:color w:val="1C1D1F"/>
          <w:sz w:val="24"/>
          <w:szCs w:val="24"/>
        </w:rPr>
        <w:t>Both the Auto Scaling group and Application Load Balancer are using ALB based health check</w:t>
      </w:r>
      <w:r w:rsidRPr="00AB39EC">
        <w:rPr>
          <w:rFonts w:ascii="Roboto" w:eastAsia="Times New Roman" w:hAnsi="Roboto" w:cs="Times New Roman"/>
          <w:color w:val="1C1D1F"/>
          <w:sz w:val="24"/>
          <w:szCs w:val="24"/>
        </w:rPr>
        <w:t> - It is recommended to use ALB based health checks for both Auto Scaling group and Application Load Balancer. If both the Auto Scaling group and Application Load Balancer use ALB based health checks, then you will be able to avoid the scenario mentioned in the question.</w:t>
      </w:r>
    </w:p>
    <w:p w14:paraId="277DE8CC" w14:textId="33C69832" w:rsidR="00236450" w:rsidRDefault="00AB39EC" w:rsidP="007579D4">
      <w:pPr>
        <w:rPr>
          <w:rFonts w:cstheme="minorHAnsi"/>
          <w:color w:val="FF0000"/>
          <w:shd w:val="clear" w:color="auto" w:fill="FFFFFF"/>
        </w:rPr>
      </w:pPr>
      <w:r>
        <w:rPr>
          <w:noProof/>
        </w:rPr>
        <w:lastRenderedPageBreak/>
        <w:drawing>
          <wp:inline distT="0" distB="0" distL="0" distR="0" wp14:anchorId="3F3AE504" wp14:editId="1B766CBC">
            <wp:extent cx="5943600" cy="39192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19220"/>
                    </a:xfrm>
                    <a:prstGeom prst="rect">
                      <a:avLst/>
                    </a:prstGeom>
                  </pic:spPr>
                </pic:pic>
              </a:graphicData>
            </a:graphic>
          </wp:inline>
        </w:drawing>
      </w:r>
    </w:p>
    <w:p w14:paraId="64C982F7" w14:textId="77777777" w:rsidR="00236450" w:rsidRDefault="00236450">
      <w:pPr>
        <w:rPr>
          <w:rFonts w:cstheme="minorHAnsi"/>
          <w:color w:val="FF0000"/>
          <w:shd w:val="clear" w:color="auto" w:fill="FFFFFF"/>
        </w:rPr>
      </w:pPr>
      <w:r>
        <w:rPr>
          <w:rFonts w:cstheme="minorHAnsi"/>
          <w:color w:val="FF0000"/>
          <w:shd w:val="clear" w:color="auto" w:fill="FFFFFF"/>
        </w:rPr>
        <w:br w:type="page"/>
      </w:r>
    </w:p>
    <w:p w14:paraId="646C8F69" w14:textId="1C039DEF" w:rsidR="00AB39EC" w:rsidRDefault="00236450" w:rsidP="007579D4">
      <w:pPr>
        <w:rPr>
          <w:rFonts w:cstheme="minorHAnsi"/>
          <w:color w:val="FF0000"/>
          <w:shd w:val="clear" w:color="auto" w:fill="FFFFFF"/>
        </w:rPr>
      </w:pPr>
      <w:r>
        <w:rPr>
          <w:noProof/>
        </w:rPr>
        <w:lastRenderedPageBreak/>
        <w:drawing>
          <wp:inline distT="0" distB="0" distL="0" distR="0" wp14:anchorId="6AC95F1B" wp14:editId="7D3A0C9A">
            <wp:extent cx="5943600" cy="4777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77740"/>
                    </a:xfrm>
                    <a:prstGeom prst="rect">
                      <a:avLst/>
                    </a:prstGeom>
                  </pic:spPr>
                </pic:pic>
              </a:graphicData>
            </a:graphic>
          </wp:inline>
        </w:drawing>
      </w:r>
    </w:p>
    <w:p w14:paraId="18443EBE" w14:textId="77777777" w:rsidR="00A941A5" w:rsidRPr="00A941A5" w:rsidRDefault="00A941A5" w:rsidP="00A941A5">
      <w:pPr>
        <w:shd w:val="clear" w:color="auto" w:fill="FFFFFF"/>
        <w:spacing w:beforeAutospacing="1" w:after="0" w:afterAutospacing="1" w:line="240" w:lineRule="auto"/>
        <w:rPr>
          <w:rFonts w:ascii="Roboto" w:eastAsia="Times New Roman" w:hAnsi="Roboto" w:cs="Times New Roman"/>
          <w:color w:val="1C1D1F"/>
          <w:sz w:val="24"/>
          <w:szCs w:val="24"/>
        </w:rPr>
      </w:pPr>
      <w:r w:rsidRPr="00A941A5">
        <w:rPr>
          <w:rFonts w:ascii="Roboto" w:eastAsia="Times New Roman" w:hAnsi="Roboto" w:cs="Times New Roman"/>
          <w:b/>
          <w:bCs/>
          <w:color w:val="1C1D1F"/>
          <w:sz w:val="24"/>
          <w:szCs w:val="24"/>
        </w:rPr>
        <w:t>By default, all DynamoDB tables are encrypted under an AWS owned customer master key (CMK), which do not write to CloudTrail logs</w:t>
      </w:r>
      <w:r w:rsidRPr="00A941A5">
        <w:rPr>
          <w:rFonts w:ascii="Roboto" w:eastAsia="Times New Roman" w:hAnsi="Roboto" w:cs="Times New Roman"/>
          <w:color w:val="1C1D1F"/>
          <w:sz w:val="24"/>
          <w:szCs w:val="24"/>
        </w:rPr>
        <w:t> - AWS owned CMKs are a collection of CMKs that an AWS service owns and manages for use in multiple AWS accounts. Although AWS owned CMKs are not in your AWS account, an AWS service can use its AWS owned CMKs to protect the resources in your account.</w:t>
      </w:r>
    </w:p>
    <w:p w14:paraId="0D27C203" w14:textId="77777777" w:rsidR="00A941A5" w:rsidRPr="00A941A5" w:rsidRDefault="00A941A5" w:rsidP="00A941A5">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941A5">
        <w:rPr>
          <w:rFonts w:ascii="Roboto" w:eastAsia="Times New Roman" w:hAnsi="Roboto" w:cs="Times New Roman"/>
          <w:color w:val="1C1D1F"/>
          <w:sz w:val="24"/>
          <w:szCs w:val="24"/>
        </w:rPr>
        <w:t>You do not need to create or manage the AWS owned CMKs. However, you cannot view, use, track, or audit them. You are not charged a monthly fee or usage fee for AWS owned CMKs and they do not count against the AWS KMS quotas for your account.</w:t>
      </w:r>
    </w:p>
    <w:p w14:paraId="51CEA43A" w14:textId="659C9212" w:rsidR="00A941A5" w:rsidRDefault="00A941A5">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29CAE95" w14:textId="2E12172D" w:rsidR="00A941A5" w:rsidRDefault="001A7051" w:rsidP="007579D4">
      <w:pPr>
        <w:rPr>
          <w:rFonts w:cstheme="minorHAnsi"/>
          <w:color w:val="FF0000"/>
          <w:shd w:val="clear" w:color="auto" w:fill="FFFFFF"/>
        </w:rPr>
      </w:pPr>
      <w:r>
        <w:rPr>
          <w:noProof/>
        </w:rPr>
        <w:lastRenderedPageBreak/>
        <w:drawing>
          <wp:inline distT="0" distB="0" distL="0" distR="0" wp14:anchorId="7AB9C63F" wp14:editId="72331DFB">
            <wp:extent cx="5943600" cy="437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70070"/>
                    </a:xfrm>
                    <a:prstGeom prst="rect">
                      <a:avLst/>
                    </a:prstGeom>
                  </pic:spPr>
                </pic:pic>
              </a:graphicData>
            </a:graphic>
          </wp:inline>
        </w:drawing>
      </w:r>
    </w:p>
    <w:p w14:paraId="75F34F24"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SSE-C</w:t>
      </w:r>
      <w:r w:rsidRPr="001A7051">
        <w:rPr>
          <w:rFonts w:ascii="Roboto" w:eastAsia="Times New Roman" w:hAnsi="Roboto" w:cs="Times New Roman"/>
          <w:color w:val="1C1D1F"/>
          <w:sz w:val="24"/>
          <w:szCs w:val="24"/>
        </w:rPr>
        <w:t> - With Server-Side Encryption with Customer-Provided Keys (SSE-C), you manage the encryption keys and Amazon S3 manages the encryption, as it writes to disks, and decryption when you access your objects. With SSE-C, the startup can still provide the encryption key but let AWS do the encryption. Therefore, this is the correct option.</w:t>
      </w:r>
    </w:p>
    <w:p w14:paraId="5A4B7209"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SSE-KMS</w:t>
      </w:r>
      <w:r w:rsidRPr="001A7051">
        <w:rPr>
          <w:rFonts w:ascii="Roboto" w:eastAsia="Times New Roman" w:hAnsi="Roboto" w:cs="Times New Roman"/>
          <w:color w:val="1C1D1F"/>
          <w:sz w:val="24"/>
          <w:szCs w:val="24"/>
        </w:rPr>
        <w:t>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But, you never get to know the actual key here.</w:t>
      </w:r>
    </w:p>
    <w:p w14:paraId="1B62B982"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SSE-S3</w:t>
      </w:r>
      <w:r w:rsidRPr="001A7051">
        <w:rPr>
          <w:rFonts w:ascii="Roboto" w:eastAsia="Times New Roman" w:hAnsi="Roboto" w:cs="Times New Roman"/>
          <w:color w:val="1C1D1F"/>
          <w:sz w:val="24"/>
          <w:szCs w:val="24"/>
        </w:rPr>
        <w:t> - When you use Server-Side Encryption with Amazon S3-Managed Keys (SSE-S3), each object is encrypted with a unique key. However, this option does not provide the ability to audit trail the usage of the encryption keys.</w:t>
      </w:r>
    </w:p>
    <w:p w14:paraId="35737BD5" w14:textId="77777777" w:rsidR="001A7051" w:rsidRPr="001A7051" w:rsidRDefault="001A7051" w:rsidP="001A7051">
      <w:pPr>
        <w:shd w:val="clear" w:color="auto" w:fill="F7F9FA"/>
        <w:spacing w:beforeAutospacing="1" w:after="0" w:afterAutospacing="1" w:line="240" w:lineRule="auto"/>
        <w:rPr>
          <w:rFonts w:ascii="Roboto" w:eastAsia="Times New Roman" w:hAnsi="Roboto" w:cs="Times New Roman"/>
          <w:color w:val="1C1D1F"/>
          <w:sz w:val="24"/>
          <w:szCs w:val="24"/>
        </w:rPr>
      </w:pPr>
      <w:r w:rsidRPr="001A7051">
        <w:rPr>
          <w:rFonts w:ascii="Roboto" w:eastAsia="Times New Roman" w:hAnsi="Roboto" w:cs="Times New Roman"/>
          <w:b/>
          <w:bCs/>
          <w:color w:val="1C1D1F"/>
          <w:sz w:val="24"/>
          <w:szCs w:val="24"/>
        </w:rPr>
        <w:t>Client-Side Encryption</w:t>
      </w:r>
      <w:r w:rsidRPr="001A7051">
        <w:rPr>
          <w:rFonts w:ascii="Roboto" w:eastAsia="Times New Roman" w:hAnsi="Roboto" w:cs="Times New Roman"/>
          <w:color w:val="1C1D1F"/>
          <w:sz w:val="24"/>
          <w:szCs w:val="24"/>
        </w:rPr>
        <w:t> - Client-side encryption is the act of encrypting data before sending it to Amazon S3. To enable client-side encryption, you have the following options: Use a customer master key (CMK) stored in AWS Key Management Service (AWS KMS), Use a master key you store within your application. Since the customer wants to use AWS provided facility, this is not an option.</w:t>
      </w:r>
    </w:p>
    <w:p w14:paraId="070FEFE5" w14:textId="4FAF2E78" w:rsidR="003B44FE" w:rsidRDefault="001A7051" w:rsidP="007579D4">
      <w:pPr>
        <w:rPr>
          <w:rFonts w:cstheme="minorHAnsi"/>
          <w:color w:val="FF0000"/>
          <w:shd w:val="clear" w:color="auto" w:fill="FFFFFF"/>
        </w:rPr>
      </w:pPr>
      <w:r>
        <w:rPr>
          <w:noProof/>
        </w:rPr>
        <w:lastRenderedPageBreak/>
        <w:drawing>
          <wp:inline distT="0" distB="0" distL="0" distR="0" wp14:anchorId="08DC14BA" wp14:editId="40D210BC">
            <wp:extent cx="5943600" cy="3916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16045"/>
                    </a:xfrm>
                    <a:prstGeom prst="rect">
                      <a:avLst/>
                    </a:prstGeom>
                  </pic:spPr>
                </pic:pic>
              </a:graphicData>
            </a:graphic>
          </wp:inline>
        </w:drawing>
      </w:r>
    </w:p>
    <w:p w14:paraId="0E9691CE" w14:textId="77777777" w:rsidR="003B44FE" w:rsidRDefault="003B44FE">
      <w:pPr>
        <w:rPr>
          <w:rFonts w:cstheme="minorHAnsi"/>
          <w:color w:val="FF0000"/>
          <w:shd w:val="clear" w:color="auto" w:fill="FFFFFF"/>
        </w:rPr>
      </w:pPr>
      <w:r>
        <w:rPr>
          <w:rFonts w:cstheme="minorHAnsi"/>
          <w:color w:val="FF0000"/>
          <w:shd w:val="clear" w:color="auto" w:fill="FFFFFF"/>
        </w:rPr>
        <w:br w:type="page"/>
      </w:r>
    </w:p>
    <w:p w14:paraId="38A2915B" w14:textId="418BD695" w:rsidR="00C241C1" w:rsidRDefault="003B44FE" w:rsidP="007579D4">
      <w:pPr>
        <w:rPr>
          <w:rFonts w:cstheme="minorHAnsi"/>
          <w:color w:val="FF0000"/>
          <w:shd w:val="clear" w:color="auto" w:fill="FFFFFF"/>
        </w:rPr>
      </w:pPr>
      <w:r>
        <w:rPr>
          <w:noProof/>
        </w:rPr>
        <w:lastRenderedPageBreak/>
        <w:drawing>
          <wp:inline distT="0" distB="0" distL="0" distR="0" wp14:anchorId="5697DD9F" wp14:editId="75339714">
            <wp:extent cx="5943600" cy="43961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96105"/>
                    </a:xfrm>
                    <a:prstGeom prst="rect">
                      <a:avLst/>
                    </a:prstGeom>
                  </pic:spPr>
                </pic:pic>
              </a:graphicData>
            </a:graphic>
          </wp:inline>
        </w:drawing>
      </w:r>
    </w:p>
    <w:p w14:paraId="2CB3F6FC" w14:textId="77777777" w:rsidR="00C241C1" w:rsidRDefault="00C241C1">
      <w:pPr>
        <w:rPr>
          <w:rFonts w:cstheme="minorHAnsi"/>
          <w:color w:val="FF0000"/>
          <w:shd w:val="clear" w:color="auto" w:fill="FFFFFF"/>
        </w:rPr>
      </w:pPr>
      <w:r>
        <w:rPr>
          <w:rFonts w:cstheme="minorHAnsi"/>
          <w:color w:val="FF0000"/>
          <w:shd w:val="clear" w:color="auto" w:fill="FFFFFF"/>
        </w:rPr>
        <w:br w:type="page"/>
      </w:r>
    </w:p>
    <w:p w14:paraId="5EA6D6D0" w14:textId="748CD3E1" w:rsidR="00E57D30" w:rsidRDefault="00C241C1" w:rsidP="007579D4">
      <w:pPr>
        <w:rPr>
          <w:rFonts w:cstheme="minorHAnsi"/>
          <w:color w:val="FF0000"/>
          <w:shd w:val="clear" w:color="auto" w:fill="FFFFFF"/>
        </w:rPr>
      </w:pPr>
      <w:r>
        <w:rPr>
          <w:noProof/>
        </w:rPr>
        <w:lastRenderedPageBreak/>
        <w:drawing>
          <wp:inline distT="0" distB="0" distL="0" distR="0" wp14:anchorId="19BC521E" wp14:editId="41394F94">
            <wp:extent cx="5943600" cy="5168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168265"/>
                    </a:xfrm>
                    <a:prstGeom prst="rect">
                      <a:avLst/>
                    </a:prstGeom>
                  </pic:spPr>
                </pic:pic>
              </a:graphicData>
            </a:graphic>
          </wp:inline>
        </w:drawing>
      </w:r>
    </w:p>
    <w:p w14:paraId="59A94CCF" w14:textId="77777777" w:rsidR="00E57D30" w:rsidRDefault="00E57D30">
      <w:pPr>
        <w:rPr>
          <w:rFonts w:cstheme="minorHAnsi"/>
          <w:color w:val="FF0000"/>
          <w:shd w:val="clear" w:color="auto" w:fill="FFFFFF"/>
        </w:rPr>
      </w:pPr>
      <w:r>
        <w:rPr>
          <w:rFonts w:cstheme="minorHAnsi"/>
          <w:color w:val="FF0000"/>
          <w:shd w:val="clear" w:color="auto" w:fill="FFFFFF"/>
        </w:rPr>
        <w:br w:type="page"/>
      </w:r>
    </w:p>
    <w:p w14:paraId="32369F5F" w14:textId="29435609" w:rsidR="001A7051" w:rsidRDefault="00E57D30" w:rsidP="007579D4">
      <w:pPr>
        <w:rPr>
          <w:rFonts w:cstheme="minorHAnsi"/>
          <w:color w:val="FF0000"/>
          <w:shd w:val="clear" w:color="auto" w:fill="FFFFFF"/>
        </w:rPr>
      </w:pPr>
      <w:r>
        <w:rPr>
          <w:noProof/>
        </w:rPr>
        <w:lastRenderedPageBreak/>
        <w:drawing>
          <wp:inline distT="0" distB="0" distL="0" distR="0" wp14:anchorId="1CC6E883" wp14:editId="4A09C741">
            <wp:extent cx="5943600" cy="4501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01515"/>
                    </a:xfrm>
                    <a:prstGeom prst="rect">
                      <a:avLst/>
                    </a:prstGeom>
                  </pic:spPr>
                </pic:pic>
              </a:graphicData>
            </a:graphic>
          </wp:inline>
        </w:drawing>
      </w:r>
    </w:p>
    <w:p w14:paraId="17486712" w14:textId="4FA6E22C" w:rsidR="00BF6F0A" w:rsidRDefault="00BF6F0A" w:rsidP="007579D4">
      <w:pPr>
        <w:rPr>
          <w:rFonts w:cstheme="minorHAnsi"/>
          <w:color w:val="FF0000"/>
          <w:shd w:val="clear" w:color="auto" w:fill="FFFFFF"/>
        </w:rPr>
      </w:pPr>
    </w:p>
    <w:p w14:paraId="503F9A82" w14:textId="5CD9EB89" w:rsidR="00BF6F0A" w:rsidRDefault="00BF6F0A" w:rsidP="007579D4">
      <w:pPr>
        <w:rPr>
          <w:rFonts w:ascii="Roboto" w:hAnsi="Roboto"/>
          <w:color w:val="FF0000"/>
          <w:shd w:val="clear" w:color="auto" w:fill="F7F9FA"/>
        </w:rPr>
      </w:pPr>
      <w:r w:rsidRPr="00BF6F0A">
        <w:rPr>
          <w:rStyle w:val="Strong"/>
          <w:rFonts w:ascii="Roboto" w:hAnsi="Roboto"/>
          <w:color w:val="FF0000"/>
          <w:shd w:val="clear" w:color="auto" w:fill="F7F9FA"/>
        </w:rPr>
        <w:t>Use DynamoDB for distributed in-memory cache-based session management</w:t>
      </w:r>
      <w:r w:rsidRPr="00BF6F0A">
        <w:rPr>
          <w:rFonts w:ascii="Roboto" w:hAnsi="Roboto"/>
          <w:color w:val="FF0000"/>
          <w:shd w:val="clear" w:color="auto" w:fill="F7F9FA"/>
        </w:rPr>
        <w:t> - Amazon DynamoDB is a key-value and document database that delivers single-digit millisecond performance at any scale. DynamoDB is a NoSQL database and is not the right fit for a distributed in-memory cache-based session management solution.</w:t>
      </w:r>
    </w:p>
    <w:p w14:paraId="2F2DBEE3" w14:textId="77777777" w:rsidR="00BF6F0A" w:rsidRDefault="00BF6F0A">
      <w:pPr>
        <w:rPr>
          <w:rFonts w:ascii="Roboto" w:hAnsi="Roboto"/>
          <w:color w:val="FF0000"/>
          <w:shd w:val="clear" w:color="auto" w:fill="F7F9FA"/>
        </w:rPr>
      </w:pPr>
      <w:r>
        <w:rPr>
          <w:rFonts w:ascii="Roboto" w:hAnsi="Roboto"/>
          <w:color w:val="FF0000"/>
          <w:shd w:val="clear" w:color="auto" w:fill="F7F9FA"/>
        </w:rPr>
        <w:br w:type="page"/>
      </w:r>
    </w:p>
    <w:p w14:paraId="151189A3" w14:textId="35AF0FBB" w:rsidR="00784E41" w:rsidRDefault="00BF6F0A" w:rsidP="007579D4">
      <w:pPr>
        <w:rPr>
          <w:rFonts w:cstheme="minorHAnsi"/>
          <w:color w:val="FF0000"/>
          <w:shd w:val="clear" w:color="auto" w:fill="FFFFFF"/>
        </w:rPr>
      </w:pPr>
      <w:r>
        <w:rPr>
          <w:noProof/>
        </w:rPr>
        <w:lastRenderedPageBreak/>
        <w:drawing>
          <wp:inline distT="0" distB="0" distL="0" distR="0" wp14:anchorId="5124B95F" wp14:editId="7856C6CA">
            <wp:extent cx="5943600" cy="5518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18150"/>
                    </a:xfrm>
                    <a:prstGeom prst="rect">
                      <a:avLst/>
                    </a:prstGeom>
                  </pic:spPr>
                </pic:pic>
              </a:graphicData>
            </a:graphic>
          </wp:inline>
        </w:drawing>
      </w:r>
    </w:p>
    <w:p w14:paraId="17FB5579" w14:textId="77777777" w:rsidR="00784E41" w:rsidRDefault="00784E41">
      <w:pPr>
        <w:rPr>
          <w:rFonts w:cstheme="minorHAnsi"/>
          <w:color w:val="FF0000"/>
          <w:shd w:val="clear" w:color="auto" w:fill="FFFFFF"/>
        </w:rPr>
      </w:pPr>
      <w:r>
        <w:rPr>
          <w:rFonts w:cstheme="minorHAnsi"/>
          <w:color w:val="FF0000"/>
          <w:shd w:val="clear" w:color="auto" w:fill="FFFFFF"/>
        </w:rPr>
        <w:br w:type="page"/>
      </w:r>
    </w:p>
    <w:p w14:paraId="7394FCB1" w14:textId="37A96E37" w:rsidR="00BF6F0A" w:rsidRDefault="00784E41" w:rsidP="007579D4">
      <w:pPr>
        <w:rPr>
          <w:rFonts w:cstheme="minorHAnsi"/>
          <w:color w:val="FF0000"/>
          <w:shd w:val="clear" w:color="auto" w:fill="FFFFFF"/>
        </w:rPr>
      </w:pPr>
      <w:r>
        <w:rPr>
          <w:noProof/>
        </w:rPr>
        <w:lastRenderedPageBreak/>
        <w:drawing>
          <wp:inline distT="0" distB="0" distL="0" distR="0" wp14:anchorId="68E24A60" wp14:editId="59C6FEAB">
            <wp:extent cx="5943600" cy="3776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76345"/>
                    </a:xfrm>
                    <a:prstGeom prst="rect">
                      <a:avLst/>
                    </a:prstGeom>
                  </pic:spPr>
                </pic:pic>
              </a:graphicData>
            </a:graphic>
          </wp:inline>
        </w:drawing>
      </w:r>
    </w:p>
    <w:p w14:paraId="79F5F9BC" w14:textId="6C7AA59E" w:rsidR="007878EF" w:rsidRDefault="007878EF" w:rsidP="007579D4">
      <w:pPr>
        <w:rPr>
          <w:rFonts w:cstheme="minorHAnsi"/>
          <w:color w:val="FF0000"/>
          <w:shd w:val="clear" w:color="auto" w:fill="FFFFFF"/>
        </w:rPr>
      </w:pPr>
    </w:p>
    <w:p w14:paraId="3D066E36" w14:textId="77777777" w:rsidR="007878EF" w:rsidRPr="007878EF" w:rsidRDefault="007878EF" w:rsidP="007878EF">
      <w:pPr>
        <w:shd w:val="clear" w:color="auto" w:fill="F7F9FA"/>
        <w:spacing w:beforeAutospacing="1" w:after="0" w:afterAutospacing="1" w:line="240" w:lineRule="auto"/>
        <w:rPr>
          <w:rFonts w:ascii="Roboto" w:eastAsia="Times New Roman" w:hAnsi="Roboto" w:cs="Times New Roman"/>
          <w:color w:val="1C1D1F"/>
          <w:sz w:val="24"/>
          <w:szCs w:val="24"/>
        </w:rPr>
      </w:pPr>
      <w:r w:rsidRPr="007878EF">
        <w:rPr>
          <w:rFonts w:ascii="Roboto" w:eastAsia="Times New Roman" w:hAnsi="Roboto" w:cs="Times New Roman"/>
          <w:b/>
          <w:bCs/>
          <w:color w:val="1C1D1F"/>
          <w:sz w:val="24"/>
          <w:szCs w:val="24"/>
        </w:rPr>
        <w:t>Amazon EMR</w:t>
      </w:r>
    </w:p>
    <w:p w14:paraId="3ABEE954" w14:textId="77777777" w:rsidR="007878EF" w:rsidRPr="007878EF" w:rsidRDefault="007878EF" w:rsidP="007878E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7878EF">
        <w:rPr>
          <w:rFonts w:ascii="Roboto" w:eastAsia="Times New Roman" w:hAnsi="Roboto" w:cs="Times New Roman"/>
          <w:color w:val="1C1D1F"/>
          <w:sz w:val="24"/>
          <w:szCs w:val="24"/>
        </w:rPr>
        <w:t>You can use Amazon Kinesis Data Firehose to load streaming data into data lakes, data stores, and analytics tools. It can capture, transform, and load streaming data into Amazon S3, Amazon Redshift, Amazon Elasticsearch Service, and Splunk.</w:t>
      </w:r>
    </w:p>
    <w:p w14:paraId="38309636" w14:textId="0A94B0FC" w:rsidR="009D2C24" w:rsidRDefault="009D2C24">
      <w:pPr>
        <w:rPr>
          <w:rFonts w:cstheme="minorHAnsi"/>
          <w:color w:val="FF0000"/>
          <w:shd w:val="clear" w:color="auto" w:fill="FFFFFF"/>
        </w:rPr>
      </w:pPr>
      <w:r>
        <w:rPr>
          <w:rFonts w:cstheme="minorHAnsi"/>
          <w:color w:val="FF0000"/>
          <w:shd w:val="clear" w:color="auto" w:fill="FFFFFF"/>
        </w:rPr>
        <w:br w:type="page"/>
      </w:r>
    </w:p>
    <w:p w14:paraId="05567689" w14:textId="146D783C" w:rsidR="007878EF" w:rsidRDefault="009D2C24" w:rsidP="007579D4">
      <w:pPr>
        <w:rPr>
          <w:rFonts w:cstheme="minorHAnsi"/>
          <w:color w:val="FF0000"/>
          <w:shd w:val="clear" w:color="auto" w:fill="FFFFFF"/>
        </w:rPr>
      </w:pPr>
      <w:r>
        <w:rPr>
          <w:noProof/>
        </w:rPr>
        <w:lastRenderedPageBreak/>
        <w:drawing>
          <wp:inline distT="0" distB="0" distL="0" distR="0" wp14:anchorId="752346B7" wp14:editId="20E654DB">
            <wp:extent cx="5943600" cy="5094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94605"/>
                    </a:xfrm>
                    <a:prstGeom prst="rect">
                      <a:avLst/>
                    </a:prstGeom>
                  </pic:spPr>
                </pic:pic>
              </a:graphicData>
            </a:graphic>
          </wp:inline>
        </w:drawing>
      </w:r>
    </w:p>
    <w:p w14:paraId="46AA55EF" w14:textId="0FAF9E40" w:rsidR="005163A2" w:rsidRDefault="005163A2" w:rsidP="007579D4">
      <w:pPr>
        <w:rPr>
          <w:rFonts w:cstheme="minorHAnsi"/>
          <w:color w:val="FF0000"/>
          <w:shd w:val="clear" w:color="auto" w:fill="FFFFFF"/>
        </w:rPr>
      </w:pPr>
    </w:p>
    <w:p w14:paraId="5F56AA5B" w14:textId="4BF093FC" w:rsidR="005572D6" w:rsidRDefault="005163A2" w:rsidP="007579D4">
      <w:pPr>
        <w:rPr>
          <w:rFonts w:ascii="Roboto" w:hAnsi="Roboto"/>
          <w:color w:val="1C1D1F"/>
          <w:shd w:val="clear" w:color="auto" w:fill="FFFFFF"/>
        </w:rPr>
      </w:pPr>
      <w:r>
        <w:rPr>
          <w:rFonts w:ascii="Roboto" w:hAnsi="Roboto"/>
          <w:color w:val="1C1D1F"/>
          <w:shd w:val="clear" w:color="auto" w:fill="FFFFFF"/>
        </w:rPr>
        <w:t>AWS WAF can be deployed on Amazon CloudFront, the Application Load Balancer (ALB), and Amazon API Gateway</w:t>
      </w:r>
    </w:p>
    <w:p w14:paraId="676A1983" w14:textId="77777777" w:rsidR="005572D6" w:rsidRDefault="005572D6">
      <w:pPr>
        <w:rPr>
          <w:rFonts w:ascii="Roboto" w:hAnsi="Roboto"/>
          <w:color w:val="1C1D1F"/>
          <w:shd w:val="clear" w:color="auto" w:fill="FFFFFF"/>
        </w:rPr>
      </w:pPr>
      <w:r>
        <w:rPr>
          <w:rFonts w:ascii="Roboto" w:hAnsi="Roboto"/>
          <w:color w:val="1C1D1F"/>
          <w:shd w:val="clear" w:color="auto" w:fill="FFFFFF"/>
        </w:rPr>
        <w:br w:type="page"/>
      </w:r>
    </w:p>
    <w:p w14:paraId="3037136A" w14:textId="55DB070F" w:rsidR="005163A2" w:rsidRDefault="005572D6" w:rsidP="007579D4">
      <w:pPr>
        <w:rPr>
          <w:rFonts w:cstheme="minorHAnsi"/>
          <w:color w:val="FF0000"/>
          <w:shd w:val="clear" w:color="auto" w:fill="FFFFFF"/>
        </w:rPr>
      </w:pPr>
      <w:r>
        <w:rPr>
          <w:noProof/>
        </w:rPr>
        <w:lastRenderedPageBreak/>
        <w:drawing>
          <wp:inline distT="0" distB="0" distL="0" distR="0" wp14:anchorId="3DC58941" wp14:editId="4209F9FF">
            <wp:extent cx="5943600" cy="51619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61915"/>
                    </a:xfrm>
                    <a:prstGeom prst="rect">
                      <a:avLst/>
                    </a:prstGeom>
                  </pic:spPr>
                </pic:pic>
              </a:graphicData>
            </a:graphic>
          </wp:inline>
        </w:drawing>
      </w:r>
    </w:p>
    <w:p w14:paraId="19CB4560" w14:textId="77777777" w:rsidR="004C2310" w:rsidRPr="004C2310" w:rsidRDefault="004C2310" w:rsidP="004C231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C2310">
        <w:rPr>
          <w:rFonts w:ascii="Roboto" w:eastAsia="Times New Roman" w:hAnsi="Roboto" w:cs="Times New Roman"/>
          <w:color w:val="1C1D1F"/>
          <w:sz w:val="24"/>
          <w:szCs w:val="24"/>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p>
    <w:p w14:paraId="263139DC" w14:textId="77777777" w:rsidR="004C2310" w:rsidRPr="004C2310" w:rsidRDefault="004C2310" w:rsidP="004C231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C2310">
        <w:rPr>
          <w:rFonts w:ascii="Roboto" w:eastAsia="Times New Roman" w:hAnsi="Roboto" w:cs="Times New Roman"/>
          <w:color w:val="1C1D1F"/>
          <w:sz w:val="24"/>
          <w:szCs w:val="24"/>
        </w:rP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p>
    <w:p w14:paraId="4EAABF90" w14:textId="459A0937" w:rsidR="00B002BA" w:rsidRDefault="00B002BA">
      <w:pPr>
        <w:rPr>
          <w:rFonts w:cstheme="minorHAnsi"/>
          <w:color w:val="FF0000"/>
          <w:shd w:val="clear" w:color="auto" w:fill="FFFFFF"/>
        </w:rPr>
      </w:pPr>
      <w:r>
        <w:rPr>
          <w:rFonts w:cstheme="minorHAnsi"/>
          <w:color w:val="FF0000"/>
          <w:shd w:val="clear" w:color="auto" w:fill="FFFFFF"/>
        </w:rPr>
        <w:br w:type="page"/>
      </w:r>
    </w:p>
    <w:p w14:paraId="41606630" w14:textId="773A418F" w:rsidR="006C69F0" w:rsidRDefault="00B002BA" w:rsidP="007579D4">
      <w:pPr>
        <w:rPr>
          <w:rFonts w:cstheme="minorHAnsi"/>
          <w:color w:val="FF0000"/>
          <w:shd w:val="clear" w:color="auto" w:fill="FFFFFF"/>
        </w:rPr>
      </w:pPr>
      <w:r>
        <w:rPr>
          <w:noProof/>
        </w:rPr>
        <w:lastRenderedPageBreak/>
        <w:drawing>
          <wp:inline distT="0" distB="0" distL="0" distR="0" wp14:anchorId="6788C293" wp14:editId="16F17D8C">
            <wp:extent cx="5943600" cy="44678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67860"/>
                    </a:xfrm>
                    <a:prstGeom prst="rect">
                      <a:avLst/>
                    </a:prstGeom>
                  </pic:spPr>
                </pic:pic>
              </a:graphicData>
            </a:graphic>
          </wp:inline>
        </w:drawing>
      </w:r>
    </w:p>
    <w:p w14:paraId="10F1FC8B" w14:textId="77777777" w:rsidR="006C69F0" w:rsidRDefault="006C69F0">
      <w:pPr>
        <w:rPr>
          <w:rFonts w:cstheme="minorHAnsi"/>
          <w:color w:val="FF0000"/>
          <w:shd w:val="clear" w:color="auto" w:fill="FFFFFF"/>
        </w:rPr>
      </w:pPr>
      <w:r>
        <w:rPr>
          <w:rFonts w:cstheme="minorHAnsi"/>
          <w:color w:val="FF0000"/>
          <w:shd w:val="clear" w:color="auto" w:fill="FFFFFF"/>
        </w:rPr>
        <w:br w:type="page"/>
      </w:r>
    </w:p>
    <w:p w14:paraId="3E8108C5" w14:textId="79B3E287" w:rsidR="00EF7563" w:rsidRDefault="006C69F0" w:rsidP="007579D4">
      <w:pPr>
        <w:rPr>
          <w:rFonts w:cstheme="minorHAnsi"/>
          <w:color w:val="FF0000"/>
          <w:shd w:val="clear" w:color="auto" w:fill="FFFFFF"/>
        </w:rPr>
      </w:pPr>
      <w:r>
        <w:rPr>
          <w:noProof/>
        </w:rPr>
        <w:lastRenderedPageBreak/>
        <w:drawing>
          <wp:inline distT="0" distB="0" distL="0" distR="0" wp14:anchorId="70693EC8" wp14:editId="7FCEF300">
            <wp:extent cx="5943600" cy="495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59985"/>
                    </a:xfrm>
                    <a:prstGeom prst="rect">
                      <a:avLst/>
                    </a:prstGeom>
                  </pic:spPr>
                </pic:pic>
              </a:graphicData>
            </a:graphic>
          </wp:inline>
        </w:drawing>
      </w:r>
    </w:p>
    <w:p w14:paraId="050642AB" w14:textId="77777777" w:rsidR="00EF7563" w:rsidRDefault="00EF7563">
      <w:pPr>
        <w:rPr>
          <w:rFonts w:cstheme="minorHAnsi"/>
          <w:color w:val="FF0000"/>
          <w:shd w:val="clear" w:color="auto" w:fill="FFFFFF"/>
        </w:rPr>
      </w:pPr>
      <w:r>
        <w:rPr>
          <w:rFonts w:cstheme="minorHAnsi"/>
          <w:color w:val="FF0000"/>
          <w:shd w:val="clear" w:color="auto" w:fill="FFFFFF"/>
        </w:rPr>
        <w:br w:type="page"/>
      </w:r>
    </w:p>
    <w:p w14:paraId="70D36AC4" w14:textId="102A1ED9" w:rsidR="004C2310" w:rsidRDefault="00EF7563" w:rsidP="007579D4">
      <w:pPr>
        <w:rPr>
          <w:rFonts w:cstheme="minorHAnsi"/>
          <w:color w:val="FF0000"/>
          <w:shd w:val="clear" w:color="auto" w:fill="FFFFFF"/>
        </w:rPr>
      </w:pPr>
      <w:r>
        <w:rPr>
          <w:noProof/>
        </w:rPr>
        <w:lastRenderedPageBreak/>
        <w:drawing>
          <wp:inline distT="0" distB="0" distL="0" distR="0" wp14:anchorId="2416BE2D" wp14:editId="28B57A30">
            <wp:extent cx="5943600" cy="52489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48910"/>
                    </a:xfrm>
                    <a:prstGeom prst="rect">
                      <a:avLst/>
                    </a:prstGeom>
                  </pic:spPr>
                </pic:pic>
              </a:graphicData>
            </a:graphic>
          </wp:inline>
        </w:drawing>
      </w:r>
    </w:p>
    <w:p w14:paraId="3AEE1F82" w14:textId="253447EF" w:rsidR="00B17DEF" w:rsidRDefault="00B17DEF" w:rsidP="007579D4">
      <w:pPr>
        <w:rPr>
          <w:rFonts w:cstheme="minorHAnsi"/>
          <w:color w:val="FF0000"/>
          <w:shd w:val="clear" w:color="auto" w:fill="FFFFFF"/>
        </w:rPr>
      </w:pPr>
      <w:r>
        <w:rPr>
          <w:noProof/>
        </w:rPr>
        <w:drawing>
          <wp:inline distT="0" distB="0" distL="0" distR="0" wp14:anchorId="7D7C9689" wp14:editId="7A6BC1A8">
            <wp:extent cx="5943600" cy="151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16380"/>
                    </a:xfrm>
                    <a:prstGeom prst="rect">
                      <a:avLst/>
                    </a:prstGeom>
                  </pic:spPr>
                </pic:pic>
              </a:graphicData>
            </a:graphic>
          </wp:inline>
        </w:drawing>
      </w:r>
    </w:p>
    <w:p w14:paraId="61B8682D" w14:textId="2CF98D94" w:rsidR="007E0C3D" w:rsidRDefault="007E0C3D" w:rsidP="007579D4">
      <w:pPr>
        <w:rPr>
          <w:rFonts w:ascii="Roboto" w:hAnsi="Roboto"/>
          <w:color w:val="1C1D1F"/>
          <w:shd w:val="clear" w:color="auto" w:fill="FFFFFF"/>
        </w:rPr>
      </w:pPr>
      <w:r>
        <w:rPr>
          <w:rStyle w:val="Strong"/>
          <w:rFonts w:ascii="Roboto" w:hAnsi="Roboto"/>
          <w:color w:val="1C1D1F"/>
          <w:shd w:val="clear" w:color="auto" w:fill="FFFFFF"/>
        </w:rPr>
        <w:t>Data is not automatically copied from existing instances to a new dynamically created instance</w:t>
      </w:r>
      <w:r>
        <w:rPr>
          <w:rFonts w:ascii="Roboto" w:hAnsi="Roboto"/>
          <w:color w:val="1C1D1F"/>
          <w:shd w:val="clear" w:color="auto" w:fill="FFFFFF"/>
        </w:rPr>
        <w:t xml:space="preserve"> - </w:t>
      </w:r>
      <w:r w:rsidRPr="003F3637">
        <w:rPr>
          <w:rFonts w:ascii="Roboto" w:hAnsi="Roboto"/>
          <w:color w:val="FF0000"/>
          <w:shd w:val="clear" w:color="auto" w:fill="FFFFFF"/>
        </w:rPr>
        <w:t>Data is not automatically copied from existing instances to new instances. You can use lifecycle hooks to copy the data.</w:t>
      </w:r>
    </w:p>
    <w:p w14:paraId="006224EE" w14:textId="77777777" w:rsidR="003F3637" w:rsidRPr="003F3637" w:rsidRDefault="003F3637" w:rsidP="003F3637">
      <w:pPr>
        <w:shd w:val="clear" w:color="auto" w:fill="FFFFFF"/>
        <w:spacing w:beforeAutospacing="1" w:after="0" w:afterAutospacing="1" w:line="240" w:lineRule="auto"/>
        <w:rPr>
          <w:rFonts w:ascii="Roboto" w:eastAsia="Times New Roman" w:hAnsi="Roboto" w:cs="Times New Roman"/>
          <w:color w:val="FF0000"/>
          <w:sz w:val="24"/>
          <w:szCs w:val="24"/>
        </w:rPr>
      </w:pPr>
      <w:r w:rsidRPr="003F3637">
        <w:rPr>
          <w:rFonts w:ascii="Roboto" w:eastAsia="Times New Roman" w:hAnsi="Roboto" w:cs="Times New Roman"/>
          <w:b/>
          <w:bCs/>
          <w:color w:val="1C1D1F"/>
          <w:sz w:val="24"/>
          <w:szCs w:val="24"/>
        </w:rPr>
        <w:t xml:space="preserve">If you configure the ASG to a certain base capacity, you cannot use a combined purchasing model to fulfill the instance requirements. You will need to choose either </w:t>
      </w:r>
      <w:r w:rsidRPr="003F3637">
        <w:rPr>
          <w:rFonts w:ascii="Roboto" w:eastAsia="Times New Roman" w:hAnsi="Roboto" w:cs="Times New Roman"/>
          <w:b/>
          <w:bCs/>
          <w:color w:val="1C1D1F"/>
          <w:sz w:val="24"/>
          <w:szCs w:val="24"/>
        </w:rPr>
        <w:lastRenderedPageBreak/>
        <w:t>On-Demand instances or Reserved Instances only</w:t>
      </w:r>
      <w:r w:rsidRPr="003F3637">
        <w:rPr>
          <w:rFonts w:ascii="Roboto" w:eastAsia="Times New Roman" w:hAnsi="Roboto" w:cs="Times New Roman"/>
          <w:color w:val="1C1D1F"/>
          <w:sz w:val="24"/>
          <w:szCs w:val="24"/>
        </w:rPr>
        <w:t xml:space="preserve"> - </w:t>
      </w:r>
      <w:r w:rsidRPr="003F3637">
        <w:rPr>
          <w:rFonts w:ascii="Roboto" w:eastAsia="Times New Roman" w:hAnsi="Roboto" w:cs="Times New Roman"/>
          <w:color w:val="FF0000"/>
          <w:sz w:val="24"/>
          <w:szCs w:val="24"/>
        </w:rPr>
        <w:t>When setting up an ASG with a combined purchasing model, you can specify the base capacity of the group to be fulfilled by On-Demand instances. As the ASG scales in or scales out, EC2 Auto Scaling ensures the base capacity is fulfilled using On-Demand instances and anything beyond that be fulfilled with either only Spot instances or a specified percentage mix of On-Demand or Spot instances.</w:t>
      </w:r>
    </w:p>
    <w:p w14:paraId="502F6FC3" w14:textId="77777777" w:rsidR="003F3637" w:rsidRPr="003F3637" w:rsidRDefault="003F3637" w:rsidP="003F3637">
      <w:pPr>
        <w:shd w:val="clear" w:color="auto" w:fill="FFFFFF"/>
        <w:spacing w:beforeAutospacing="1" w:after="0" w:afterAutospacing="1" w:line="240" w:lineRule="auto"/>
        <w:rPr>
          <w:rFonts w:ascii="Roboto" w:eastAsia="Times New Roman" w:hAnsi="Roboto" w:cs="Times New Roman"/>
          <w:color w:val="1C1D1F"/>
          <w:sz w:val="24"/>
          <w:szCs w:val="24"/>
        </w:rPr>
      </w:pPr>
      <w:r w:rsidRPr="003F3637">
        <w:rPr>
          <w:rFonts w:ascii="Roboto" w:eastAsia="Times New Roman" w:hAnsi="Roboto" w:cs="Times New Roman"/>
          <w:b/>
          <w:bCs/>
          <w:color w:val="1C1D1F"/>
          <w:sz w:val="24"/>
          <w:szCs w:val="24"/>
        </w:rPr>
        <w:t>Amazon EC2 Auto Scaling can automatically add a volume when the existing one is approaching capacity. This, however, is a configuration parameter and needs to be set explicitly</w:t>
      </w:r>
      <w:r w:rsidRPr="003F3637">
        <w:rPr>
          <w:rFonts w:ascii="Roboto" w:eastAsia="Times New Roman" w:hAnsi="Roboto" w:cs="Times New Roman"/>
          <w:color w:val="1C1D1F"/>
          <w:sz w:val="24"/>
          <w:szCs w:val="24"/>
        </w:rPr>
        <w:t xml:space="preserve"> - </w:t>
      </w:r>
      <w:r w:rsidRPr="003F3637">
        <w:rPr>
          <w:rFonts w:ascii="Roboto" w:eastAsia="Times New Roman" w:hAnsi="Roboto" w:cs="Times New Roman"/>
          <w:color w:val="FF0000"/>
          <w:sz w:val="24"/>
          <w:szCs w:val="24"/>
        </w:rPr>
        <w:t>Amazon EC2 Auto Scaling doesn't automatically add a volume when the existing one is approaching capacity. You can use the EC2 API to add a volume to an existing instance</w:t>
      </w:r>
      <w:r w:rsidRPr="003F3637">
        <w:rPr>
          <w:rFonts w:ascii="Roboto" w:eastAsia="Times New Roman" w:hAnsi="Roboto" w:cs="Times New Roman"/>
          <w:color w:val="1C1D1F"/>
          <w:sz w:val="24"/>
          <w:szCs w:val="24"/>
        </w:rPr>
        <w:t>.</w:t>
      </w:r>
    </w:p>
    <w:p w14:paraId="46DF799C" w14:textId="587EE8F1" w:rsidR="003F3637" w:rsidRDefault="003F3637" w:rsidP="003F3637">
      <w:pPr>
        <w:shd w:val="clear" w:color="auto" w:fill="FFFFFF"/>
        <w:spacing w:beforeAutospacing="1" w:after="0" w:afterAutospacing="1" w:line="240" w:lineRule="auto"/>
        <w:rPr>
          <w:rFonts w:ascii="Roboto" w:eastAsia="Times New Roman" w:hAnsi="Roboto" w:cs="Times New Roman"/>
          <w:color w:val="FF0000"/>
          <w:sz w:val="24"/>
          <w:szCs w:val="24"/>
        </w:rPr>
      </w:pPr>
      <w:r w:rsidRPr="003F3637">
        <w:rPr>
          <w:rFonts w:ascii="Roboto" w:eastAsia="Times New Roman" w:hAnsi="Roboto" w:cs="Times New Roman"/>
          <w:b/>
          <w:bCs/>
          <w:color w:val="1C1D1F"/>
          <w:sz w:val="24"/>
          <w:szCs w:val="24"/>
        </w:rPr>
        <w:t>You can only specify one launch configuration for an EC2 Auto Scaling group at a time. But, you can modify a launch configuration after you've created it</w:t>
      </w:r>
      <w:r w:rsidRPr="003F3637">
        <w:rPr>
          <w:rFonts w:ascii="Roboto" w:eastAsia="Times New Roman" w:hAnsi="Roboto" w:cs="Times New Roman"/>
          <w:color w:val="1C1D1F"/>
          <w:sz w:val="24"/>
          <w:szCs w:val="24"/>
        </w:rPr>
        <w:t xml:space="preserve"> - </w:t>
      </w:r>
      <w:r w:rsidRPr="003F3637">
        <w:rPr>
          <w:rFonts w:ascii="Roboto" w:eastAsia="Times New Roman" w:hAnsi="Roboto" w:cs="Times New Roman"/>
          <w:color w:val="FF0000"/>
          <w:sz w:val="24"/>
          <w:szCs w:val="24"/>
        </w:rPr>
        <w:t>You can only specify one launch configuration for an EC2 Auto Scaling group at a time, and you can't modify a launch configuration after you've created it.</w:t>
      </w:r>
    </w:p>
    <w:p w14:paraId="17BB42D7" w14:textId="77777777" w:rsidR="003F3637" w:rsidRDefault="003F3637">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4370C694" w14:textId="704E4658" w:rsidR="00433D31" w:rsidRDefault="003F3637"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5EBF4D03" wp14:editId="57F310EB">
            <wp:extent cx="5943600" cy="4598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98035"/>
                    </a:xfrm>
                    <a:prstGeom prst="rect">
                      <a:avLst/>
                    </a:prstGeom>
                  </pic:spPr>
                </pic:pic>
              </a:graphicData>
            </a:graphic>
          </wp:inline>
        </w:drawing>
      </w:r>
    </w:p>
    <w:p w14:paraId="05EDA13F" w14:textId="77777777" w:rsidR="00433D31" w:rsidRDefault="00433D3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11E3E71" w14:textId="7AA81D97" w:rsidR="0029078C" w:rsidRDefault="00433D31"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02C440D1" wp14:editId="61FFE8EB">
            <wp:extent cx="594360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43350"/>
                    </a:xfrm>
                    <a:prstGeom prst="rect">
                      <a:avLst/>
                    </a:prstGeom>
                  </pic:spPr>
                </pic:pic>
              </a:graphicData>
            </a:graphic>
          </wp:inline>
        </w:drawing>
      </w:r>
    </w:p>
    <w:p w14:paraId="1E841B4D" w14:textId="77777777" w:rsidR="0029078C" w:rsidRDefault="0029078C">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124BA290" w14:textId="6279647E" w:rsidR="003F3637" w:rsidRDefault="0029078C"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59863E3D" wp14:editId="13BF13BC">
            <wp:extent cx="5943600" cy="3932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32555"/>
                    </a:xfrm>
                    <a:prstGeom prst="rect">
                      <a:avLst/>
                    </a:prstGeom>
                  </pic:spPr>
                </pic:pic>
              </a:graphicData>
            </a:graphic>
          </wp:inline>
        </w:drawing>
      </w:r>
    </w:p>
    <w:p w14:paraId="51056659" w14:textId="77777777" w:rsidR="00B9006F" w:rsidRPr="00B9006F" w:rsidRDefault="00B9006F" w:rsidP="00B9006F">
      <w:pPr>
        <w:shd w:val="clear" w:color="auto" w:fill="F7F9FA"/>
        <w:spacing w:beforeAutospacing="1" w:after="0" w:afterAutospacing="1" w:line="240" w:lineRule="auto"/>
        <w:rPr>
          <w:rFonts w:ascii="Roboto" w:eastAsia="Times New Roman" w:hAnsi="Roboto" w:cs="Times New Roman"/>
          <w:color w:val="1C1D1F"/>
          <w:sz w:val="24"/>
          <w:szCs w:val="24"/>
        </w:rPr>
      </w:pPr>
      <w:r w:rsidRPr="00B9006F">
        <w:rPr>
          <w:rFonts w:ascii="Roboto" w:eastAsia="Times New Roman" w:hAnsi="Roboto" w:cs="Times New Roman"/>
          <w:b/>
          <w:bCs/>
          <w:color w:val="1C1D1F"/>
          <w:sz w:val="24"/>
          <w:szCs w:val="24"/>
        </w:rPr>
        <w:t>ElastiCache for Memcached</w:t>
      </w:r>
      <w:r w:rsidRPr="00B9006F">
        <w:rPr>
          <w:rFonts w:ascii="Roboto" w:eastAsia="Times New Roman" w:hAnsi="Roboto" w:cs="Times New Roman"/>
          <w:color w:val="1C1D1F"/>
          <w:sz w:val="24"/>
          <w:szCs w:val="24"/>
        </w:rPr>
        <w:t> - 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 Elasticache for Memcached is not HIPAA eligible, so this option is incorrect.</w:t>
      </w:r>
    </w:p>
    <w:p w14:paraId="57344EA7" w14:textId="77777777" w:rsidR="00B9006F" w:rsidRPr="00B9006F" w:rsidRDefault="00B9006F" w:rsidP="00B9006F">
      <w:pPr>
        <w:shd w:val="clear" w:color="auto" w:fill="F7F9FA"/>
        <w:spacing w:beforeAutospacing="1" w:after="0" w:afterAutospacing="1" w:line="240" w:lineRule="auto"/>
        <w:rPr>
          <w:rFonts w:ascii="Roboto" w:eastAsia="Times New Roman" w:hAnsi="Roboto" w:cs="Times New Roman"/>
          <w:color w:val="FF0000"/>
          <w:sz w:val="24"/>
          <w:szCs w:val="24"/>
        </w:rPr>
      </w:pPr>
      <w:r w:rsidRPr="00B9006F">
        <w:rPr>
          <w:rFonts w:ascii="Roboto" w:eastAsia="Times New Roman" w:hAnsi="Roboto" w:cs="Times New Roman"/>
          <w:b/>
          <w:bCs/>
          <w:color w:val="1C1D1F"/>
          <w:sz w:val="24"/>
          <w:szCs w:val="24"/>
        </w:rPr>
        <w:t>DynamoDB</w:t>
      </w:r>
      <w:r w:rsidRPr="00B9006F">
        <w:rPr>
          <w:rFonts w:ascii="Roboto" w:eastAsia="Times New Roman" w:hAnsi="Roboto" w:cs="Times New Roman"/>
          <w:color w:val="1C1D1F"/>
          <w:sz w:val="24"/>
          <w:szCs w:val="24"/>
        </w:rPr>
        <w:t> - Amazon DynamoDB is a key-value and document database that delivers single-digit millisecond performance at any scale. It's a fully managed, multi-region, multi-master, durable database with built-in security, backup and restore, and in-memory caching (via DAX) for internet-scale applications</w:t>
      </w:r>
      <w:r w:rsidRPr="00B9006F">
        <w:rPr>
          <w:rFonts w:ascii="Roboto" w:eastAsia="Times New Roman" w:hAnsi="Roboto" w:cs="Times New Roman"/>
          <w:color w:val="FF0000"/>
          <w:sz w:val="24"/>
          <w:szCs w:val="24"/>
        </w:rPr>
        <w:t>. DynamoDB is not an in-memory database, so this option is incorrect.</w:t>
      </w:r>
    </w:p>
    <w:p w14:paraId="6611286A" w14:textId="1C2B533C" w:rsidR="009C04B7" w:rsidRDefault="009C04B7">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4524DC65" w14:textId="3645EBB0" w:rsidR="0075438F" w:rsidRDefault="009C04B7"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66FD3767" wp14:editId="417F2835">
            <wp:extent cx="5943600" cy="571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15000"/>
                    </a:xfrm>
                    <a:prstGeom prst="rect">
                      <a:avLst/>
                    </a:prstGeom>
                  </pic:spPr>
                </pic:pic>
              </a:graphicData>
            </a:graphic>
          </wp:inline>
        </w:drawing>
      </w:r>
    </w:p>
    <w:p w14:paraId="336F9E3F" w14:textId="77777777" w:rsidR="0075438F" w:rsidRDefault="0075438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C90B393" w14:textId="54040F43" w:rsidR="00957104" w:rsidRDefault="0075438F"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1F058D00" wp14:editId="64CCF58B">
            <wp:extent cx="5943600" cy="61893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89345"/>
                    </a:xfrm>
                    <a:prstGeom prst="rect">
                      <a:avLst/>
                    </a:prstGeom>
                  </pic:spPr>
                </pic:pic>
              </a:graphicData>
            </a:graphic>
          </wp:inline>
        </w:drawing>
      </w:r>
    </w:p>
    <w:p w14:paraId="3ACA6052" w14:textId="77777777" w:rsidR="00957104" w:rsidRDefault="00957104">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078C401" w14:textId="077C5739" w:rsidR="00B9006F" w:rsidRDefault="00957104" w:rsidP="003F3637">
      <w:pPr>
        <w:shd w:val="clear" w:color="auto" w:fill="FFFFFF"/>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32ED4EC6" wp14:editId="54FB664D">
            <wp:extent cx="5943600" cy="3897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97630"/>
                    </a:xfrm>
                    <a:prstGeom prst="rect">
                      <a:avLst/>
                    </a:prstGeom>
                  </pic:spPr>
                </pic:pic>
              </a:graphicData>
            </a:graphic>
          </wp:inline>
        </w:drawing>
      </w:r>
    </w:p>
    <w:p w14:paraId="482ADFC7" w14:textId="28EC94A8" w:rsidR="007F7422" w:rsidRDefault="007F7422" w:rsidP="003F3637">
      <w:pPr>
        <w:shd w:val="clear" w:color="auto" w:fill="FFFFFF"/>
        <w:spacing w:beforeAutospacing="1" w:after="0" w:afterAutospacing="1" w:line="240" w:lineRule="auto"/>
        <w:rPr>
          <w:rFonts w:ascii="Roboto" w:hAnsi="Roboto"/>
          <w:color w:val="FF0000"/>
          <w:shd w:val="clear" w:color="auto" w:fill="FFFFFF"/>
        </w:rPr>
      </w:pPr>
      <w:r w:rsidRPr="007F7422">
        <w:rPr>
          <w:rFonts w:ascii="Roboto" w:hAnsi="Roboto"/>
          <w:color w:val="FF0000"/>
          <w:shd w:val="clear" w:color="auto" w:fill="FFFFFF"/>
        </w:rPr>
        <w:t>Multi-AZ means the URL is the same, the failover is automated, and the CNAME will automatically be updated to point to the standby database.</w:t>
      </w:r>
    </w:p>
    <w:p w14:paraId="170FB811" w14:textId="77777777" w:rsidR="007F7422" w:rsidRDefault="007F7422">
      <w:pPr>
        <w:rPr>
          <w:rFonts w:ascii="Roboto" w:hAnsi="Roboto"/>
          <w:color w:val="FF0000"/>
          <w:shd w:val="clear" w:color="auto" w:fill="FFFFFF"/>
        </w:rPr>
      </w:pPr>
      <w:r>
        <w:rPr>
          <w:rFonts w:ascii="Roboto" w:hAnsi="Roboto"/>
          <w:color w:val="FF0000"/>
          <w:shd w:val="clear" w:color="auto" w:fill="FFFFFF"/>
        </w:rPr>
        <w:br w:type="page"/>
      </w:r>
    </w:p>
    <w:p w14:paraId="5ED19276" w14:textId="24D8F786" w:rsidR="00B83A46" w:rsidRDefault="007F7422"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6D0D4CAA" wp14:editId="7F724689">
            <wp:extent cx="5943600" cy="4763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763135"/>
                    </a:xfrm>
                    <a:prstGeom prst="rect">
                      <a:avLst/>
                    </a:prstGeom>
                  </pic:spPr>
                </pic:pic>
              </a:graphicData>
            </a:graphic>
          </wp:inline>
        </w:drawing>
      </w:r>
    </w:p>
    <w:p w14:paraId="329C9943" w14:textId="77777777" w:rsidR="00B83A46" w:rsidRDefault="00B83A46">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1415D6AA" w14:textId="0BECAE2D" w:rsidR="00785EDE" w:rsidRDefault="00B83A46"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1DB318D7" wp14:editId="15B13EEA">
            <wp:extent cx="5943600" cy="5551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551805"/>
                    </a:xfrm>
                    <a:prstGeom prst="rect">
                      <a:avLst/>
                    </a:prstGeom>
                  </pic:spPr>
                </pic:pic>
              </a:graphicData>
            </a:graphic>
          </wp:inline>
        </w:drawing>
      </w:r>
    </w:p>
    <w:p w14:paraId="11E2B3BD" w14:textId="77777777" w:rsidR="00785EDE" w:rsidRDefault="00785EDE">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3E20D087" w14:textId="1D4EC7BD" w:rsidR="00BC4D9C" w:rsidRDefault="00785EDE"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D34F8C9" wp14:editId="75CDA182">
            <wp:extent cx="5943600" cy="4584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84700"/>
                    </a:xfrm>
                    <a:prstGeom prst="rect">
                      <a:avLst/>
                    </a:prstGeom>
                  </pic:spPr>
                </pic:pic>
              </a:graphicData>
            </a:graphic>
          </wp:inline>
        </w:drawing>
      </w:r>
    </w:p>
    <w:p w14:paraId="72515255" w14:textId="77777777" w:rsidR="00BC4D9C" w:rsidRDefault="00BC4D9C">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710D10EA" w14:textId="11D01F38" w:rsidR="000B4B50" w:rsidRDefault="00BC4D9C"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7BECF77B" wp14:editId="26CD7AD7">
            <wp:extent cx="5943600" cy="3780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0155"/>
                    </a:xfrm>
                    <a:prstGeom prst="rect">
                      <a:avLst/>
                    </a:prstGeom>
                  </pic:spPr>
                </pic:pic>
              </a:graphicData>
            </a:graphic>
          </wp:inline>
        </w:drawing>
      </w:r>
    </w:p>
    <w:p w14:paraId="784A6C20" w14:textId="77777777" w:rsidR="000B4B50" w:rsidRDefault="000B4B50">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08D94246" w14:textId="717C8222" w:rsidR="007F7422" w:rsidRDefault="000B4B50"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296A830C" wp14:editId="5336EA07">
            <wp:extent cx="5943600" cy="4327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27525"/>
                    </a:xfrm>
                    <a:prstGeom prst="rect">
                      <a:avLst/>
                    </a:prstGeom>
                  </pic:spPr>
                </pic:pic>
              </a:graphicData>
            </a:graphic>
          </wp:inline>
        </w:drawing>
      </w:r>
    </w:p>
    <w:p w14:paraId="54C85C0A" w14:textId="77777777" w:rsidR="00910898" w:rsidRPr="00910898" w:rsidRDefault="00910898" w:rsidP="00910898">
      <w:pPr>
        <w:shd w:val="clear" w:color="auto" w:fill="F7F9FA"/>
        <w:spacing w:beforeAutospacing="1" w:after="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b/>
          <w:bCs/>
          <w:color w:val="1C1D1F"/>
          <w:sz w:val="24"/>
          <w:szCs w:val="24"/>
        </w:rPr>
        <w:t>Use Enhanced Fanout feature of Kinesis Data Streams</w:t>
      </w:r>
    </w:p>
    <w:p w14:paraId="257FC600" w14:textId="77777777" w:rsidR="00910898" w:rsidRPr="00910898" w:rsidRDefault="00910898" w:rsidP="0091089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color w:val="1C1D1F"/>
          <w:sz w:val="24"/>
          <w:szCs w:val="24"/>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31DBA3BA" w14:textId="77777777" w:rsidR="00910898" w:rsidRPr="00910898" w:rsidRDefault="00910898" w:rsidP="0091089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10898">
        <w:rPr>
          <w:rFonts w:ascii="Roboto" w:eastAsia="Times New Roman" w:hAnsi="Roboto" w:cs="Times New Roman"/>
          <w:color w:val="1C1D1F"/>
          <w:sz w:val="24"/>
          <w:szCs w:val="24"/>
        </w:rPr>
        <w:t>By default, the 2MB/second/shard output is shared between all of the applications consuming data from the stream. You should use enhanced fan-out if you have multiple consumers retrieving data from a stream in parallel. </w:t>
      </w:r>
    </w:p>
    <w:p w14:paraId="509957F3" w14:textId="072DE226" w:rsidR="001D55B3" w:rsidRDefault="001D55B3">
      <w:pPr>
        <w:rPr>
          <w:rFonts w:ascii="Roboto" w:eastAsia="Times New Roman" w:hAnsi="Roboto" w:cs="Times New Roman"/>
          <w:color w:val="FF0000"/>
          <w:sz w:val="24"/>
          <w:szCs w:val="24"/>
        </w:rPr>
      </w:pPr>
      <w:r>
        <w:rPr>
          <w:rFonts w:ascii="Roboto" w:eastAsia="Times New Roman" w:hAnsi="Roboto" w:cs="Times New Roman"/>
          <w:color w:val="FF0000"/>
          <w:sz w:val="24"/>
          <w:szCs w:val="24"/>
        </w:rPr>
        <w:br w:type="page"/>
      </w:r>
    </w:p>
    <w:p w14:paraId="064971CC" w14:textId="18EBD108" w:rsidR="00910898" w:rsidRPr="003F3637" w:rsidRDefault="001D55B3" w:rsidP="003F3637">
      <w:pPr>
        <w:shd w:val="clear" w:color="auto" w:fill="FFFFFF"/>
        <w:spacing w:beforeAutospacing="1" w:after="0" w:afterAutospacing="1" w:line="240" w:lineRule="auto"/>
        <w:rPr>
          <w:rFonts w:ascii="Roboto" w:eastAsia="Times New Roman" w:hAnsi="Roboto" w:cs="Times New Roman"/>
          <w:color w:val="FF0000"/>
          <w:sz w:val="24"/>
          <w:szCs w:val="24"/>
        </w:rPr>
      </w:pPr>
      <w:r>
        <w:rPr>
          <w:noProof/>
        </w:rPr>
        <w:lastRenderedPageBreak/>
        <w:drawing>
          <wp:inline distT="0" distB="0" distL="0" distR="0" wp14:anchorId="29BED57B" wp14:editId="0302DE0B">
            <wp:extent cx="5943600" cy="4754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54880"/>
                    </a:xfrm>
                    <a:prstGeom prst="rect">
                      <a:avLst/>
                    </a:prstGeom>
                  </pic:spPr>
                </pic:pic>
              </a:graphicData>
            </a:graphic>
          </wp:inline>
        </w:drawing>
      </w:r>
    </w:p>
    <w:p w14:paraId="7CB94399" w14:textId="77777777" w:rsidR="003F3637" w:rsidRPr="00BF6F0A" w:rsidRDefault="003F3637" w:rsidP="007579D4">
      <w:pPr>
        <w:rPr>
          <w:rFonts w:cstheme="minorHAnsi"/>
          <w:color w:val="FF0000"/>
          <w:shd w:val="clear" w:color="auto" w:fill="FFFFFF"/>
        </w:rPr>
      </w:pPr>
    </w:p>
    <w:sectPr w:rsidR="003F3637" w:rsidRPr="00BF6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C53681"/>
    <w:multiLevelType w:val="multilevel"/>
    <w:tmpl w:val="8450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EE1"/>
    <w:rsid w:val="00051680"/>
    <w:rsid w:val="000B1087"/>
    <w:rsid w:val="000B4B50"/>
    <w:rsid w:val="000F3E39"/>
    <w:rsid w:val="00114D8E"/>
    <w:rsid w:val="001161C0"/>
    <w:rsid w:val="001A7051"/>
    <w:rsid w:val="001D55B3"/>
    <w:rsid w:val="0021041D"/>
    <w:rsid w:val="0021241B"/>
    <w:rsid w:val="00236450"/>
    <w:rsid w:val="0029078C"/>
    <w:rsid w:val="002B1E15"/>
    <w:rsid w:val="002B5EE1"/>
    <w:rsid w:val="00307D80"/>
    <w:rsid w:val="003B44FE"/>
    <w:rsid w:val="003F3637"/>
    <w:rsid w:val="00433D31"/>
    <w:rsid w:val="00445F37"/>
    <w:rsid w:val="004B3132"/>
    <w:rsid w:val="004C11AE"/>
    <w:rsid w:val="004C2310"/>
    <w:rsid w:val="004F1E3A"/>
    <w:rsid w:val="00513E91"/>
    <w:rsid w:val="005163A2"/>
    <w:rsid w:val="005323C8"/>
    <w:rsid w:val="005572D6"/>
    <w:rsid w:val="005D57D7"/>
    <w:rsid w:val="00693BA2"/>
    <w:rsid w:val="006A22BF"/>
    <w:rsid w:val="006C69F0"/>
    <w:rsid w:val="006D62F2"/>
    <w:rsid w:val="0075438F"/>
    <w:rsid w:val="007579D4"/>
    <w:rsid w:val="00784E41"/>
    <w:rsid w:val="00785EDE"/>
    <w:rsid w:val="007878EF"/>
    <w:rsid w:val="007B7B8E"/>
    <w:rsid w:val="007C0439"/>
    <w:rsid w:val="007C39BA"/>
    <w:rsid w:val="007E0C3D"/>
    <w:rsid w:val="007F7422"/>
    <w:rsid w:val="00910898"/>
    <w:rsid w:val="009542A1"/>
    <w:rsid w:val="00957104"/>
    <w:rsid w:val="009A0DF0"/>
    <w:rsid w:val="009A6B02"/>
    <w:rsid w:val="009C04B7"/>
    <w:rsid w:val="009D0E0B"/>
    <w:rsid w:val="009D2C24"/>
    <w:rsid w:val="009E6CBE"/>
    <w:rsid w:val="00A941A5"/>
    <w:rsid w:val="00AB39EC"/>
    <w:rsid w:val="00B002BA"/>
    <w:rsid w:val="00B17DEF"/>
    <w:rsid w:val="00B3317E"/>
    <w:rsid w:val="00B83A46"/>
    <w:rsid w:val="00B9006F"/>
    <w:rsid w:val="00BC4D9C"/>
    <w:rsid w:val="00BE758E"/>
    <w:rsid w:val="00BF6F0A"/>
    <w:rsid w:val="00C23FD0"/>
    <w:rsid w:val="00C241C1"/>
    <w:rsid w:val="00C66A37"/>
    <w:rsid w:val="00CA0548"/>
    <w:rsid w:val="00D50C5D"/>
    <w:rsid w:val="00DC262B"/>
    <w:rsid w:val="00DC608B"/>
    <w:rsid w:val="00DD0976"/>
    <w:rsid w:val="00E42D0B"/>
    <w:rsid w:val="00E57D30"/>
    <w:rsid w:val="00EF3F10"/>
    <w:rsid w:val="00EF7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5069D"/>
  <w15:chartTrackingRefBased/>
  <w15:docId w15:val="{D23BDEA5-0365-465B-8D68-8BBCEA3E0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57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57D7"/>
    <w:rPr>
      <w:b/>
      <w:bCs/>
    </w:rPr>
  </w:style>
  <w:style w:type="character" w:styleId="Hyperlink">
    <w:name w:val="Hyperlink"/>
    <w:basedOn w:val="DefaultParagraphFont"/>
    <w:uiPriority w:val="99"/>
    <w:semiHidden/>
    <w:unhideWhenUsed/>
    <w:rsid w:val="00AB39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25712">
      <w:bodyDiv w:val="1"/>
      <w:marLeft w:val="0"/>
      <w:marRight w:val="0"/>
      <w:marTop w:val="0"/>
      <w:marBottom w:val="0"/>
      <w:divBdr>
        <w:top w:val="none" w:sz="0" w:space="0" w:color="auto"/>
        <w:left w:val="none" w:sz="0" w:space="0" w:color="auto"/>
        <w:bottom w:val="none" w:sz="0" w:space="0" w:color="auto"/>
        <w:right w:val="none" w:sz="0" w:space="0" w:color="auto"/>
      </w:divBdr>
    </w:div>
    <w:div w:id="133647135">
      <w:bodyDiv w:val="1"/>
      <w:marLeft w:val="0"/>
      <w:marRight w:val="0"/>
      <w:marTop w:val="0"/>
      <w:marBottom w:val="0"/>
      <w:divBdr>
        <w:top w:val="none" w:sz="0" w:space="0" w:color="auto"/>
        <w:left w:val="none" w:sz="0" w:space="0" w:color="auto"/>
        <w:bottom w:val="none" w:sz="0" w:space="0" w:color="auto"/>
        <w:right w:val="none" w:sz="0" w:space="0" w:color="auto"/>
      </w:divBdr>
    </w:div>
    <w:div w:id="249386556">
      <w:bodyDiv w:val="1"/>
      <w:marLeft w:val="0"/>
      <w:marRight w:val="0"/>
      <w:marTop w:val="0"/>
      <w:marBottom w:val="0"/>
      <w:divBdr>
        <w:top w:val="none" w:sz="0" w:space="0" w:color="auto"/>
        <w:left w:val="none" w:sz="0" w:space="0" w:color="auto"/>
        <w:bottom w:val="none" w:sz="0" w:space="0" w:color="auto"/>
        <w:right w:val="none" w:sz="0" w:space="0" w:color="auto"/>
      </w:divBdr>
    </w:div>
    <w:div w:id="250358157">
      <w:bodyDiv w:val="1"/>
      <w:marLeft w:val="0"/>
      <w:marRight w:val="0"/>
      <w:marTop w:val="0"/>
      <w:marBottom w:val="0"/>
      <w:divBdr>
        <w:top w:val="none" w:sz="0" w:space="0" w:color="auto"/>
        <w:left w:val="none" w:sz="0" w:space="0" w:color="auto"/>
        <w:bottom w:val="none" w:sz="0" w:space="0" w:color="auto"/>
        <w:right w:val="none" w:sz="0" w:space="0" w:color="auto"/>
      </w:divBdr>
    </w:div>
    <w:div w:id="521170851">
      <w:bodyDiv w:val="1"/>
      <w:marLeft w:val="0"/>
      <w:marRight w:val="0"/>
      <w:marTop w:val="0"/>
      <w:marBottom w:val="0"/>
      <w:divBdr>
        <w:top w:val="none" w:sz="0" w:space="0" w:color="auto"/>
        <w:left w:val="none" w:sz="0" w:space="0" w:color="auto"/>
        <w:bottom w:val="none" w:sz="0" w:space="0" w:color="auto"/>
        <w:right w:val="none" w:sz="0" w:space="0" w:color="auto"/>
      </w:divBdr>
    </w:div>
    <w:div w:id="909147053">
      <w:bodyDiv w:val="1"/>
      <w:marLeft w:val="0"/>
      <w:marRight w:val="0"/>
      <w:marTop w:val="0"/>
      <w:marBottom w:val="0"/>
      <w:divBdr>
        <w:top w:val="none" w:sz="0" w:space="0" w:color="auto"/>
        <w:left w:val="none" w:sz="0" w:space="0" w:color="auto"/>
        <w:bottom w:val="none" w:sz="0" w:space="0" w:color="auto"/>
        <w:right w:val="none" w:sz="0" w:space="0" w:color="auto"/>
      </w:divBdr>
    </w:div>
    <w:div w:id="1081173760">
      <w:bodyDiv w:val="1"/>
      <w:marLeft w:val="0"/>
      <w:marRight w:val="0"/>
      <w:marTop w:val="0"/>
      <w:marBottom w:val="0"/>
      <w:divBdr>
        <w:top w:val="none" w:sz="0" w:space="0" w:color="auto"/>
        <w:left w:val="none" w:sz="0" w:space="0" w:color="auto"/>
        <w:bottom w:val="none" w:sz="0" w:space="0" w:color="auto"/>
        <w:right w:val="none" w:sz="0" w:space="0" w:color="auto"/>
      </w:divBdr>
    </w:div>
    <w:div w:id="1096486065">
      <w:bodyDiv w:val="1"/>
      <w:marLeft w:val="0"/>
      <w:marRight w:val="0"/>
      <w:marTop w:val="0"/>
      <w:marBottom w:val="0"/>
      <w:divBdr>
        <w:top w:val="none" w:sz="0" w:space="0" w:color="auto"/>
        <w:left w:val="none" w:sz="0" w:space="0" w:color="auto"/>
        <w:bottom w:val="none" w:sz="0" w:space="0" w:color="auto"/>
        <w:right w:val="none" w:sz="0" w:space="0" w:color="auto"/>
      </w:divBdr>
    </w:div>
    <w:div w:id="1178811665">
      <w:bodyDiv w:val="1"/>
      <w:marLeft w:val="0"/>
      <w:marRight w:val="0"/>
      <w:marTop w:val="0"/>
      <w:marBottom w:val="0"/>
      <w:divBdr>
        <w:top w:val="none" w:sz="0" w:space="0" w:color="auto"/>
        <w:left w:val="none" w:sz="0" w:space="0" w:color="auto"/>
        <w:bottom w:val="none" w:sz="0" w:space="0" w:color="auto"/>
        <w:right w:val="none" w:sz="0" w:space="0" w:color="auto"/>
      </w:divBdr>
    </w:div>
    <w:div w:id="1363704116">
      <w:bodyDiv w:val="1"/>
      <w:marLeft w:val="0"/>
      <w:marRight w:val="0"/>
      <w:marTop w:val="0"/>
      <w:marBottom w:val="0"/>
      <w:divBdr>
        <w:top w:val="none" w:sz="0" w:space="0" w:color="auto"/>
        <w:left w:val="none" w:sz="0" w:space="0" w:color="auto"/>
        <w:bottom w:val="none" w:sz="0" w:space="0" w:color="auto"/>
        <w:right w:val="none" w:sz="0" w:space="0" w:color="auto"/>
      </w:divBdr>
    </w:div>
    <w:div w:id="1490631940">
      <w:bodyDiv w:val="1"/>
      <w:marLeft w:val="0"/>
      <w:marRight w:val="0"/>
      <w:marTop w:val="0"/>
      <w:marBottom w:val="0"/>
      <w:divBdr>
        <w:top w:val="none" w:sz="0" w:space="0" w:color="auto"/>
        <w:left w:val="none" w:sz="0" w:space="0" w:color="auto"/>
        <w:bottom w:val="none" w:sz="0" w:space="0" w:color="auto"/>
        <w:right w:val="none" w:sz="0" w:space="0" w:color="auto"/>
      </w:divBdr>
    </w:div>
    <w:div w:id="190428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66</Pages>
  <Words>1998</Words>
  <Characters>11394</Characters>
  <Application>Microsoft Office Word</Application>
  <DocSecurity>0</DocSecurity>
  <Lines>94</Lines>
  <Paragraphs>26</Paragraphs>
  <ScaleCrop>false</ScaleCrop>
  <Company/>
  <LinksUpToDate>false</LinksUpToDate>
  <CharactersWithSpaces>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73</cp:revision>
  <dcterms:created xsi:type="dcterms:W3CDTF">2021-12-28T11:38:00Z</dcterms:created>
  <dcterms:modified xsi:type="dcterms:W3CDTF">2021-12-28T13:57:00Z</dcterms:modified>
</cp:coreProperties>
</file>